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054D7" w14:textId="77777777" w:rsidR="00A1411B" w:rsidRDefault="00A1411B"/>
    <w:p w14:paraId="7BF45C31" w14:textId="258BF12F" w:rsidR="00FA64AE" w:rsidRDefault="00FA64AE">
      <w:r>
        <w:t>Leitner System App</w:t>
      </w:r>
    </w:p>
    <w:p w14:paraId="7F90755E" w14:textId="77777777" w:rsidR="00FA64AE" w:rsidRDefault="00FA64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0"/>
        <w:gridCol w:w="4250"/>
      </w:tblGrid>
      <w:tr w:rsidR="00C077B0" w14:paraId="0B180DDB" w14:textId="77777777" w:rsidTr="009C6801">
        <w:trPr>
          <w:tblHeader/>
        </w:trPr>
        <w:tc>
          <w:tcPr>
            <w:tcW w:w="4675" w:type="dxa"/>
          </w:tcPr>
          <w:p w14:paraId="76CFB386" w14:textId="77777777" w:rsidR="00FA64AE" w:rsidRDefault="00FA64AE"/>
        </w:tc>
        <w:tc>
          <w:tcPr>
            <w:tcW w:w="4675" w:type="dxa"/>
          </w:tcPr>
          <w:p w14:paraId="19271331" w14:textId="3010596F" w:rsidR="00FA64AE" w:rsidRDefault="00FA64AE">
            <w:r>
              <w:t>comments</w:t>
            </w:r>
          </w:p>
        </w:tc>
      </w:tr>
      <w:tr w:rsidR="00C077B0" w14:paraId="0524B99C" w14:textId="77777777" w:rsidTr="00FA64AE">
        <w:tc>
          <w:tcPr>
            <w:tcW w:w="4675" w:type="dxa"/>
          </w:tcPr>
          <w:p w14:paraId="34D82FE0" w14:textId="2C157F85" w:rsidR="00FA64AE" w:rsidRDefault="00FA64AE">
            <w:r w:rsidRPr="00FA64AE">
              <w:rPr>
                <w:noProof/>
              </w:rPr>
              <w:drawing>
                <wp:inline distT="0" distB="0" distL="0" distR="0" wp14:anchorId="4FC9E3F6" wp14:editId="414B7962">
                  <wp:extent cx="2704289" cy="3363139"/>
                  <wp:effectExtent l="0" t="0" r="1270" b="8890"/>
                  <wp:docPr id="5989649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964936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5230" cy="337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3404A3EC" w14:textId="556D4B08" w:rsidR="00A3143B" w:rsidRPr="00A3143B" w:rsidRDefault="00A3143B">
            <w:pPr>
              <w:rPr>
                <w:b/>
                <w:bCs/>
              </w:rPr>
            </w:pPr>
            <w:r w:rsidRPr="00A3143B">
              <w:rPr>
                <w:b/>
                <w:bCs/>
              </w:rPr>
              <w:t>SE</w:t>
            </w:r>
          </w:p>
          <w:p w14:paraId="232E2D4A" w14:textId="62D22C91" w:rsidR="00FA64AE" w:rsidRDefault="00FA64AE">
            <w:r>
              <w:t xml:space="preserve">After the student logs in , to get the student to check in about </w:t>
            </w:r>
            <w:r w:rsidR="00A039FF">
              <w:t>their feeling for that day?</w:t>
            </w:r>
          </w:p>
          <w:p w14:paraId="6CA25783" w14:textId="77777777" w:rsidR="00A039FF" w:rsidRDefault="00A039FF" w:rsidP="00A039FF">
            <w:pPr>
              <w:pStyle w:val="ListParagraph"/>
              <w:numPr>
                <w:ilvl w:val="0"/>
                <w:numId w:val="1"/>
              </w:numPr>
            </w:pPr>
            <w:r>
              <w:t>This is to check in on student’s social emotional (SE) to help them manage emotion.</w:t>
            </w:r>
          </w:p>
          <w:p w14:paraId="009DA822" w14:textId="77777777" w:rsidR="00A039FF" w:rsidRDefault="00A039FF" w:rsidP="00A039FF"/>
          <w:p w14:paraId="408CE043" w14:textId="77777777" w:rsidR="00A039FF" w:rsidRDefault="00A039FF" w:rsidP="00A039FF">
            <w:r>
              <w:t>E.g</w:t>
            </w:r>
          </w:p>
          <w:p w14:paraId="27B43055" w14:textId="77777777" w:rsidR="00A039FF" w:rsidRDefault="00A039FF" w:rsidP="00A039FF"/>
          <w:p w14:paraId="499BC9E4" w14:textId="77777777" w:rsidR="00A039FF" w:rsidRDefault="009A073C" w:rsidP="00A039FF">
            <w:r w:rsidRPr="009A073C">
              <w:rPr>
                <w:noProof/>
              </w:rPr>
              <w:drawing>
                <wp:inline distT="0" distB="0" distL="0" distR="0" wp14:anchorId="1C5768ED" wp14:editId="60610AD0">
                  <wp:extent cx="1854295" cy="730288"/>
                  <wp:effectExtent l="0" t="0" r="0" b="0"/>
                  <wp:docPr id="1007776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77623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95" cy="730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527BBC" w14:textId="4D5F771B" w:rsidR="009A073C" w:rsidRDefault="009A073C" w:rsidP="00A039FF">
            <w:r>
              <w:t>If the student feels sad,  is it possible to pop up some message to get students to talk to an adult (e.g teacher) ?</w:t>
            </w:r>
          </w:p>
          <w:p w14:paraId="274CA9F6" w14:textId="77777777" w:rsidR="009A073C" w:rsidRDefault="009A073C" w:rsidP="00A039FF"/>
          <w:p w14:paraId="4042CD24" w14:textId="77777777" w:rsidR="00A3143B" w:rsidRDefault="009A073C" w:rsidP="00A039FF">
            <w:r>
              <w:t xml:space="preserve">The first screen should be less cluttered, to show the SE check only. </w:t>
            </w:r>
          </w:p>
          <w:p w14:paraId="0D12B651" w14:textId="77777777" w:rsidR="00A3143B" w:rsidRDefault="00A3143B" w:rsidP="00A039FF"/>
          <w:p w14:paraId="7FD7614B" w14:textId="5359E358" w:rsidR="00A3143B" w:rsidRPr="00A3143B" w:rsidRDefault="00A3143B" w:rsidP="00A039FF">
            <w:pPr>
              <w:rPr>
                <w:b/>
                <w:bCs/>
              </w:rPr>
            </w:pPr>
            <w:r w:rsidRPr="00A3143B">
              <w:rPr>
                <w:b/>
                <w:bCs/>
              </w:rPr>
              <w:t>Self-Regulation – Allow choice</w:t>
            </w:r>
          </w:p>
          <w:p w14:paraId="3E89298B" w14:textId="21E8ECF6" w:rsidR="009A073C" w:rsidRDefault="009A073C" w:rsidP="00A039FF">
            <w:r>
              <w:t xml:space="preserve">Once checked in,  student is allowed to check what </w:t>
            </w:r>
            <w:r w:rsidR="00C51C1C">
              <w:t xml:space="preserve">he </w:t>
            </w:r>
            <w:r>
              <w:t>want</w:t>
            </w:r>
            <w:r w:rsidR="00C51C1C">
              <w:t xml:space="preserve">s </w:t>
            </w:r>
            <w:r>
              <w:t>to le</w:t>
            </w:r>
            <w:r w:rsidR="00C51C1C">
              <w:t>arn.</w:t>
            </w:r>
          </w:p>
          <w:p w14:paraId="3D07AA35" w14:textId="77777777" w:rsidR="00106AE2" w:rsidRDefault="00106AE2" w:rsidP="00A039FF"/>
          <w:p w14:paraId="22E47DBE" w14:textId="77777777" w:rsidR="00106AE2" w:rsidRDefault="00106AE2" w:rsidP="00A039FF"/>
          <w:p w14:paraId="3AEBFAFE" w14:textId="2AA9AA8C" w:rsidR="00106AE2" w:rsidRPr="00106AE2" w:rsidRDefault="00106AE2" w:rsidP="00A039FF">
            <w:pPr>
              <w:rPr>
                <w:b/>
                <w:bCs/>
              </w:rPr>
            </w:pPr>
            <w:r w:rsidRPr="00106AE2">
              <w:rPr>
                <w:b/>
                <w:bCs/>
              </w:rPr>
              <w:t>Setting Goal</w:t>
            </w:r>
            <w:r w:rsidR="007C48A6">
              <w:rPr>
                <w:b/>
                <w:bCs/>
              </w:rPr>
              <w:t xml:space="preserve"> (</w:t>
            </w:r>
            <w:r w:rsidR="009A164D">
              <w:rPr>
                <w:b/>
                <w:bCs/>
              </w:rPr>
              <w:t xml:space="preserve">EF, </w:t>
            </w:r>
            <w:r w:rsidR="007C48A6">
              <w:rPr>
                <w:b/>
                <w:bCs/>
              </w:rPr>
              <w:t>Self-regulation)</w:t>
            </w:r>
          </w:p>
          <w:p w14:paraId="319239D9" w14:textId="468B7173" w:rsidR="00C51C1C" w:rsidRDefault="00106AE2" w:rsidP="00A039FF">
            <w:r>
              <w:t xml:space="preserve">Mission: is to move the cards </w:t>
            </w:r>
            <w:r w:rsidR="003F546B">
              <w:t xml:space="preserve">from Box 1 to Box Mastery </w:t>
            </w:r>
          </w:p>
          <w:p w14:paraId="11A8929B" w14:textId="77777777" w:rsidR="003F546B" w:rsidRDefault="003F546B" w:rsidP="00A039FF"/>
          <w:p w14:paraId="67664504" w14:textId="47537A64" w:rsidR="003F546B" w:rsidRDefault="003F546B" w:rsidP="00A039FF">
            <w:r>
              <w:t xml:space="preserve">Get the student to set goal: by when they think they can </w:t>
            </w:r>
            <w:r w:rsidR="007C48A6">
              <w:t>master the math that they want to learn</w:t>
            </w:r>
          </w:p>
          <w:p w14:paraId="61CEBC69" w14:textId="77777777" w:rsidR="00106AE2" w:rsidRDefault="00106AE2" w:rsidP="00A039FF"/>
          <w:p w14:paraId="43B3C4A9" w14:textId="24F4880A" w:rsidR="00C51C1C" w:rsidRPr="00846C31" w:rsidRDefault="00C51C1C" w:rsidP="00A039FF">
            <w:pPr>
              <w:rPr>
                <w:b/>
                <w:bCs/>
              </w:rPr>
            </w:pPr>
            <w:r w:rsidRPr="007C48A6">
              <w:rPr>
                <w:b/>
                <w:bCs/>
                <w:highlight w:val="yellow"/>
              </w:rPr>
              <w:t>Addition</w:t>
            </w:r>
            <w:r w:rsidR="00DE5178" w:rsidRPr="00846C31">
              <w:rPr>
                <w:b/>
                <w:bCs/>
              </w:rPr>
              <w:t xml:space="preserve"> </w:t>
            </w:r>
          </w:p>
          <w:p w14:paraId="2D22E669" w14:textId="13FABC51" w:rsidR="00DE5178" w:rsidRDefault="00DE5178" w:rsidP="00DE5178">
            <w:pPr>
              <w:pStyle w:val="ListParagraph"/>
              <w:numPr>
                <w:ilvl w:val="0"/>
                <w:numId w:val="1"/>
              </w:numPr>
            </w:pPr>
            <w:r>
              <w:t>Addition within 10/20</w:t>
            </w:r>
          </w:p>
          <w:p w14:paraId="4AD0187A" w14:textId="5E1AB8B8" w:rsidR="00C51C1C" w:rsidRPr="00846C31" w:rsidRDefault="00C51C1C" w:rsidP="00A039FF">
            <w:pPr>
              <w:rPr>
                <w:b/>
                <w:bCs/>
              </w:rPr>
            </w:pPr>
            <w:r w:rsidRPr="007C48A6">
              <w:rPr>
                <w:b/>
                <w:bCs/>
                <w:highlight w:val="yellow"/>
              </w:rPr>
              <w:t>Subtraction</w:t>
            </w:r>
          </w:p>
          <w:p w14:paraId="59D49192" w14:textId="1C1856A0" w:rsidR="00DE5178" w:rsidRDefault="00DE5178" w:rsidP="00DE5178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Subtraction within 10/20</w:t>
            </w:r>
          </w:p>
          <w:p w14:paraId="3CCF2D8E" w14:textId="244C4838" w:rsidR="00B34888" w:rsidRPr="00846C31" w:rsidRDefault="00B34888" w:rsidP="00A039FF">
            <w:pPr>
              <w:rPr>
                <w:b/>
                <w:bCs/>
              </w:rPr>
            </w:pPr>
            <w:r w:rsidRPr="007C48A6">
              <w:rPr>
                <w:b/>
                <w:bCs/>
                <w:highlight w:val="yellow"/>
              </w:rPr>
              <w:t>Multiplication</w:t>
            </w:r>
          </w:p>
          <w:p w14:paraId="1A877B91" w14:textId="4F0820D8" w:rsidR="00DE5178" w:rsidRDefault="00DE5178" w:rsidP="00A039FF">
            <w:r>
              <w:t>-timetable of 2</w:t>
            </w:r>
            <w:r w:rsidR="008076F8">
              <w:t xml:space="preserve"> to 10</w:t>
            </w:r>
          </w:p>
          <w:p w14:paraId="71722B86" w14:textId="17D8CD04" w:rsidR="00B34888" w:rsidRPr="00846C31" w:rsidRDefault="00B34888" w:rsidP="00A039FF">
            <w:pPr>
              <w:rPr>
                <w:b/>
                <w:bCs/>
              </w:rPr>
            </w:pPr>
            <w:r w:rsidRPr="007C48A6">
              <w:rPr>
                <w:b/>
                <w:bCs/>
                <w:highlight w:val="yellow"/>
              </w:rPr>
              <w:t>Division</w:t>
            </w:r>
          </w:p>
          <w:p w14:paraId="20C27EC0" w14:textId="6661973D" w:rsidR="008076F8" w:rsidRDefault="008076F8" w:rsidP="008076F8">
            <w:pPr>
              <w:pStyle w:val="ListParagraph"/>
              <w:numPr>
                <w:ilvl w:val="0"/>
                <w:numId w:val="1"/>
              </w:numPr>
            </w:pPr>
            <w:r>
              <w:t>Timetables of 2 to 10</w:t>
            </w:r>
          </w:p>
          <w:p w14:paraId="6C03062F" w14:textId="266246DE" w:rsidR="009A073C" w:rsidRPr="00846C31" w:rsidRDefault="00B34888" w:rsidP="00A039FF">
            <w:pPr>
              <w:rPr>
                <w:b/>
                <w:bCs/>
              </w:rPr>
            </w:pPr>
            <w:r w:rsidRPr="007C48A6">
              <w:rPr>
                <w:b/>
                <w:bCs/>
                <w:highlight w:val="yellow"/>
              </w:rPr>
              <w:t>Word Problems</w:t>
            </w:r>
          </w:p>
          <w:p w14:paraId="507388AB" w14:textId="75DA8577" w:rsidR="008076F8" w:rsidRDefault="008076F8" w:rsidP="008076F8">
            <w:pPr>
              <w:pStyle w:val="ListParagraph"/>
              <w:numPr>
                <w:ilvl w:val="0"/>
                <w:numId w:val="1"/>
              </w:numPr>
            </w:pPr>
            <w:r>
              <w:t>Addition</w:t>
            </w:r>
          </w:p>
          <w:p w14:paraId="1428B2F7" w14:textId="3170D6A4" w:rsidR="008076F8" w:rsidRDefault="008076F8" w:rsidP="008076F8">
            <w:pPr>
              <w:pStyle w:val="ListParagraph"/>
              <w:numPr>
                <w:ilvl w:val="0"/>
                <w:numId w:val="1"/>
              </w:numPr>
            </w:pPr>
            <w:r>
              <w:t>Subtraction</w:t>
            </w:r>
          </w:p>
          <w:p w14:paraId="756411BA" w14:textId="247A9B40" w:rsidR="008076F8" w:rsidRDefault="008076F8" w:rsidP="008076F8">
            <w:pPr>
              <w:pStyle w:val="ListParagraph"/>
              <w:numPr>
                <w:ilvl w:val="0"/>
                <w:numId w:val="1"/>
              </w:numPr>
            </w:pPr>
            <w:r>
              <w:t xml:space="preserve">Addition and </w:t>
            </w:r>
            <w:r w:rsidR="00FD626E">
              <w:t>subtraction</w:t>
            </w:r>
          </w:p>
          <w:p w14:paraId="601A32D2" w14:textId="4408D65A" w:rsidR="008076F8" w:rsidRDefault="00FD626E" w:rsidP="008076F8">
            <w:pPr>
              <w:pStyle w:val="ListParagraph"/>
              <w:numPr>
                <w:ilvl w:val="0"/>
                <w:numId w:val="1"/>
              </w:numPr>
            </w:pPr>
            <w:r>
              <w:t>Multiplication</w:t>
            </w:r>
          </w:p>
          <w:p w14:paraId="77985B1C" w14:textId="64B36204" w:rsidR="00FD626E" w:rsidRDefault="00FD626E" w:rsidP="008076F8">
            <w:pPr>
              <w:pStyle w:val="ListParagraph"/>
              <w:numPr>
                <w:ilvl w:val="0"/>
                <w:numId w:val="1"/>
              </w:numPr>
            </w:pPr>
            <w:r>
              <w:t>Division</w:t>
            </w:r>
          </w:p>
          <w:p w14:paraId="353F9A92" w14:textId="57515A75" w:rsidR="00FD626E" w:rsidRDefault="00FD626E" w:rsidP="00FD626E">
            <w:pPr>
              <w:pStyle w:val="ListParagraph"/>
              <w:numPr>
                <w:ilvl w:val="0"/>
                <w:numId w:val="1"/>
              </w:numPr>
            </w:pPr>
            <w:r>
              <w:t>Multiplication and Division</w:t>
            </w:r>
          </w:p>
          <w:p w14:paraId="1666E21D" w14:textId="1F93B3C2" w:rsidR="00FD626E" w:rsidRDefault="00FD626E" w:rsidP="00FD626E">
            <w:pPr>
              <w:pStyle w:val="ListParagraph"/>
              <w:numPr>
                <w:ilvl w:val="0"/>
                <w:numId w:val="1"/>
              </w:numPr>
            </w:pPr>
            <w:r>
              <w:t>Addition/ subtraction/ Multiplication/ Division (2 operations)</w:t>
            </w:r>
          </w:p>
          <w:p w14:paraId="11A569B7" w14:textId="77777777" w:rsidR="00FD626E" w:rsidRDefault="00FD626E" w:rsidP="00322C76">
            <w:pPr>
              <w:pStyle w:val="ListParagraph"/>
            </w:pPr>
          </w:p>
          <w:p w14:paraId="63FC1EE6" w14:textId="338005FB" w:rsidR="00322C76" w:rsidRDefault="00322C76" w:rsidP="00322C76">
            <w:r>
              <w:t xml:space="preserve">Only the </w:t>
            </w:r>
            <w:r w:rsidRPr="007C48A6">
              <w:rPr>
                <w:b/>
                <w:bCs/>
                <w:highlight w:val="yellow"/>
              </w:rPr>
              <w:t>bold headers</w:t>
            </w:r>
            <w:r>
              <w:t xml:space="preserve"> have a tab ( the subpoint are for the system to move the students up once they have mastered the easier one ) , so for each header – it have at least 2 levels of mastery</w:t>
            </w:r>
          </w:p>
          <w:p w14:paraId="2146DC1A" w14:textId="77777777" w:rsidR="00A3143B" w:rsidRDefault="00A3143B" w:rsidP="00322C76"/>
          <w:p w14:paraId="0F8DE097" w14:textId="77777777" w:rsidR="00C077B0" w:rsidRDefault="00C077B0" w:rsidP="00322C76"/>
          <w:p w14:paraId="2E5D2DEA" w14:textId="0A20D84E" w:rsidR="00A3143B" w:rsidRPr="00A3143B" w:rsidRDefault="00C077B0" w:rsidP="00322C76">
            <w:pPr>
              <w:rPr>
                <w:b/>
                <w:bCs/>
              </w:rPr>
            </w:pPr>
            <w:r>
              <w:rPr>
                <w:b/>
                <w:bCs/>
              </w:rPr>
              <w:t>Motivation</w:t>
            </w:r>
            <w:r w:rsidR="00A3143B">
              <w:rPr>
                <w:b/>
                <w:bCs/>
              </w:rPr>
              <w:t xml:space="preserve"> : </w:t>
            </w:r>
            <w:r w:rsidR="00A3143B" w:rsidRPr="00A3143B">
              <w:rPr>
                <w:b/>
                <w:bCs/>
              </w:rPr>
              <w:t>Taste Little Success</w:t>
            </w:r>
          </w:p>
          <w:p w14:paraId="2F72EA72" w14:textId="715216BA" w:rsidR="00A3143B" w:rsidRDefault="00A3143B" w:rsidP="00322C76">
            <w:r>
              <w:t>For each level, it should only have 10 questions so that students feel that it is not difficult to learn math</w:t>
            </w:r>
          </w:p>
          <w:p w14:paraId="64B16962" w14:textId="19C52D02" w:rsidR="009A073C" w:rsidRDefault="009A073C" w:rsidP="00A039FF"/>
        </w:tc>
      </w:tr>
      <w:tr w:rsidR="00C077B0" w14:paraId="16BA9A2C" w14:textId="77777777" w:rsidTr="00FA64AE">
        <w:tc>
          <w:tcPr>
            <w:tcW w:w="4675" w:type="dxa"/>
          </w:tcPr>
          <w:p w14:paraId="6CF14373" w14:textId="55EE78FE" w:rsidR="00FA64AE" w:rsidRDefault="009C6801">
            <w:r w:rsidRPr="009C6801">
              <w:rPr>
                <w:noProof/>
              </w:rPr>
              <w:lastRenderedPageBreak/>
              <w:drawing>
                <wp:inline distT="0" distB="0" distL="0" distR="0" wp14:anchorId="38A4870F" wp14:editId="6D89CC0C">
                  <wp:extent cx="3228975" cy="2324910"/>
                  <wp:effectExtent l="0" t="0" r="0" b="0"/>
                  <wp:docPr id="20715635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156356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358" cy="2332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6B29A011" w14:textId="77777777" w:rsidR="00EA4E42" w:rsidRDefault="00EA4E42"/>
          <w:p w14:paraId="31E5339B" w14:textId="00AF9667" w:rsidR="00FA64AE" w:rsidRDefault="000043EC">
            <w:r>
              <w:t xml:space="preserve">to allow students to </w:t>
            </w:r>
            <w:r w:rsidR="00245FC5">
              <w:t>key in the answer.</w:t>
            </w:r>
          </w:p>
          <w:p w14:paraId="51880D47" w14:textId="77777777" w:rsidR="004C3D10" w:rsidRDefault="004C3D10"/>
          <w:p w14:paraId="1B108F36" w14:textId="77777777" w:rsidR="004C3D10" w:rsidRDefault="004C3D10"/>
          <w:p w14:paraId="106BD670" w14:textId="77777777" w:rsidR="004C3D10" w:rsidRDefault="004C3D10">
            <w:r>
              <w:t xml:space="preserve">Remove the </w:t>
            </w:r>
            <w:r w:rsidR="00C13106">
              <w:t>answer:</w:t>
            </w:r>
          </w:p>
          <w:p w14:paraId="59FC300D" w14:textId="1FEDACDE" w:rsidR="00C077B0" w:rsidRDefault="00C077B0">
            <w:r w:rsidRPr="00C13106">
              <w:rPr>
                <w:noProof/>
              </w:rPr>
              <w:drawing>
                <wp:inline distT="0" distB="0" distL="0" distR="0" wp14:anchorId="7C0D879A" wp14:editId="2E181FAC">
                  <wp:extent cx="2665378" cy="800100"/>
                  <wp:effectExtent l="0" t="0" r="1905" b="0"/>
                  <wp:docPr id="14051759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17592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179" cy="800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09BAEC" w14:textId="6A4B6168" w:rsidR="00C077B0" w:rsidRDefault="00394D30">
            <w:r>
              <w:t>Only see the hint (not the answer) when students ask for help.</w:t>
            </w:r>
          </w:p>
          <w:p w14:paraId="37A7429A" w14:textId="2A4E5532" w:rsidR="00C077B0" w:rsidRDefault="00C077B0"/>
          <w:p w14:paraId="3545D934" w14:textId="77777777" w:rsidR="00052ABA" w:rsidRDefault="00052ABA"/>
          <w:p w14:paraId="4F1B0073" w14:textId="77777777" w:rsidR="00052ABA" w:rsidRDefault="00052ABA"/>
          <w:p w14:paraId="76C2274F" w14:textId="7E791F19" w:rsidR="00052ABA" w:rsidRPr="00052ABA" w:rsidRDefault="00052ABA">
            <w:pPr>
              <w:rPr>
                <w:b/>
                <w:bCs/>
              </w:rPr>
            </w:pPr>
            <w:r w:rsidRPr="00052ABA">
              <w:rPr>
                <w:b/>
                <w:bCs/>
              </w:rPr>
              <w:t>To make progress visible</w:t>
            </w:r>
            <w:r>
              <w:rPr>
                <w:b/>
                <w:bCs/>
              </w:rPr>
              <w:t xml:space="preserve"> (motivation)</w:t>
            </w:r>
          </w:p>
          <w:p w14:paraId="513A8C68" w14:textId="77777777" w:rsidR="00052ABA" w:rsidRDefault="00052ABA"/>
          <w:p w14:paraId="072B76D0" w14:textId="7656E7A2" w:rsidR="00C13106" w:rsidRDefault="00C077B0">
            <w:r>
              <w:t>When the students get it right, to show</w:t>
            </w:r>
            <w:r w:rsidR="00394D30">
              <w:t xml:space="preserve"> the card move from Box 1 to box 2 to Box 3  to Box Mastery</w:t>
            </w:r>
            <w:r w:rsidR="006C783E">
              <w:t>:</w:t>
            </w:r>
          </w:p>
          <w:p w14:paraId="0AF02EE7" w14:textId="77777777" w:rsidR="006C783E" w:rsidRDefault="006C783E"/>
          <w:p w14:paraId="5517177B" w14:textId="4FE21AAA" w:rsidR="002A4C0D" w:rsidRDefault="002A4C0D">
            <w:r w:rsidRPr="006C783E">
              <w:rPr>
                <w:noProof/>
              </w:rPr>
              <w:drawing>
                <wp:inline distT="0" distB="0" distL="0" distR="0" wp14:anchorId="3025DACE" wp14:editId="3747CBA8">
                  <wp:extent cx="2609984" cy="781090"/>
                  <wp:effectExtent l="0" t="0" r="0" b="0"/>
                  <wp:docPr id="5434894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489483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984" cy="781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D9329A" w14:textId="77777777" w:rsidR="00213FF6" w:rsidRPr="003A0337" w:rsidRDefault="00213FF6" w:rsidP="00213FF6">
            <w:pPr>
              <w:rPr>
                <w:b/>
                <w:bCs/>
              </w:rPr>
            </w:pPr>
            <w:r w:rsidRPr="003A0337">
              <w:rPr>
                <w:b/>
                <w:bCs/>
              </w:rPr>
              <w:t>Provide Feedback</w:t>
            </w:r>
          </w:p>
          <w:p w14:paraId="1B76E8F5" w14:textId="77777777" w:rsidR="00213FF6" w:rsidRDefault="00213FF6" w:rsidP="00213FF6"/>
          <w:p w14:paraId="4E15AE09" w14:textId="3BD3BC85" w:rsidR="002A4C0D" w:rsidRDefault="00213FF6" w:rsidP="00213FF6">
            <w:r w:rsidRPr="002A4C0D">
              <w:rPr>
                <w:noProof/>
              </w:rPr>
              <w:drawing>
                <wp:inline distT="0" distB="0" distL="0" distR="0" wp14:anchorId="44F41907" wp14:editId="6370EBCC">
                  <wp:extent cx="1625684" cy="895396"/>
                  <wp:effectExtent l="0" t="0" r="0" b="0"/>
                  <wp:docPr id="3203136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31368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84" cy="895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1FC7AE" w14:textId="77777777" w:rsidR="00213FF6" w:rsidRDefault="00213FF6" w:rsidP="00213FF6"/>
          <w:p w14:paraId="082D32DA" w14:textId="243DB11B" w:rsidR="003A0337" w:rsidRPr="003A0337" w:rsidRDefault="003A0337">
            <w:pPr>
              <w:rPr>
                <w:b/>
                <w:bCs/>
              </w:rPr>
            </w:pPr>
            <w:r w:rsidRPr="003A0337">
              <w:rPr>
                <w:b/>
                <w:bCs/>
              </w:rPr>
              <w:t>Tracking of Personal Progress (Motivitaion/Self-regulation)</w:t>
            </w:r>
          </w:p>
          <w:p w14:paraId="62294BDD" w14:textId="6327C7E9" w:rsidR="002A4C0D" w:rsidRDefault="002A4C0D">
            <w:r>
              <w:t xml:space="preserve">Once students move all cards to Box Mastery, the system rewards the </w:t>
            </w:r>
            <w:r w:rsidR="003A0337">
              <w:t>students with a token/star/badge</w:t>
            </w:r>
          </w:p>
          <w:p w14:paraId="2D0B2346" w14:textId="77777777" w:rsidR="002A4C0D" w:rsidRDefault="002A4C0D"/>
          <w:p w14:paraId="3F519527" w14:textId="510DA27F" w:rsidR="00230512" w:rsidRDefault="00C51D93">
            <w:r w:rsidRPr="006C783E">
              <w:rPr>
                <w:noProof/>
              </w:rPr>
              <w:drawing>
                <wp:inline distT="0" distB="0" distL="0" distR="0" wp14:anchorId="131FBC47" wp14:editId="4386B6FA">
                  <wp:extent cx="2609984" cy="781090"/>
                  <wp:effectExtent l="0" t="0" r="0" b="0"/>
                  <wp:docPr id="5088022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489483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984" cy="781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92BEE0" w14:textId="77777777" w:rsidR="00230512" w:rsidRDefault="00230512"/>
          <w:p w14:paraId="7EB5924D" w14:textId="050AA7EF" w:rsidR="006C783E" w:rsidRDefault="006C783E"/>
        </w:tc>
      </w:tr>
      <w:tr w:rsidR="00C077B0" w14:paraId="3ECBC297" w14:textId="77777777" w:rsidTr="00FA64AE">
        <w:tc>
          <w:tcPr>
            <w:tcW w:w="4675" w:type="dxa"/>
          </w:tcPr>
          <w:p w14:paraId="0FB949C0" w14:textId="77777777" w:rsidR="00FA64AE" w:rsidRDefault="00FA64AE"/>
        </w:tc>
        <w:tc>
          <w:tcPr>
            <w:tcW w:w="4675" w:type="dxa"/>
          </w:tcPr>
          <w:p w14:paraId="5E82D651" w14:textId="77777777" w:rsidR="00230512" w:rsidRPr="00441391" w:rsidRDefault="00230512" w:rsidP="00230512">
            <w:pPr>
              <w:rPr>
                <w:b/>
                <w:bCs/>
              </w:rPr>
            </w:pPr>
            <w:r w:rsidRPr="00441391">
              <w:rPr>
                <w:b/>
                <w:bCs/>
              </w:rPr>
              <w:t>Reflection (Self -Regulation)</w:t>
            </w:r>
          </w:p>
          <w:p w14:paraId="3F378E67" w14:textId="77777777" w:rsidR="00441391" w:rsidRDefault="00441391" w:rsidP="00230512"/>
          <w:p w14:paraId="19AEDB7C" w14:textId="6363EBDF" w:rsidR="00FA64AE" w:rsidRDefault="00441391">
            <w:r>
              <w:t>Get students’ to reflect on their learning at the end of the session</w:t>
            </w:r>
          </w:p>
          <w:p w14:paraId="0133D841" w14:textId="77777777" w:rsidR="00441391" w:rsidRDefault="00441391"/>
          <w:p w14:paraId="38BFAE55" w14:textId="55C826D3" w:rsidR="002A4C0D" w:rsidRDefault="00441391">
            <w:r w:rsidRPr="00441391">
              <w:rPr>
                <w:noProof/>
              </w:rPr>
              <w:drawing>
                <wp:inline distT="0" distB="0" distL="0" distR="0" wp14:anchorId="7A864E48" wp14:editId="0D761400">
                  <wp:extent cx="1124008" cy="857294"/>
                  <wp:effectExtent l="0" t="0" r="0" b="0"/>
                  <wp:docPr id="1768957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9574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008" cy="857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4F1454" w14:textId="414D3EEB" w:rsidR="002A4C0D" w:rsidRDefault="002A4C0D"/>
        </w:tc>
      </w:tr>
      <w:tr w:rsidR="00C077B0" w14:paraId="12B35FE8" w14:textId="77777777" w:rsidTr="00FA64AE">
        <w:tc>
          <w:tcPr>
            <w:tcW w:w="4675" w:type="dxa"/>
          </w:tcPr>
          <w:p w14:paraId="29F50029" w14:textId="77777777" w:rsidR="00FA64AE" w:rsidRDefault="00FA64AE"/>
        </w:tc>
        <w:tc>
          <w:tcPr>
            <w:tcW w:w="4675" w:type="dxa"/>
          </w:tcPr>
          <w:p w14:paraId="11D35786" w14:textId="77777777" w:rsidR="009A164D" w:rsidRPr="009A164D" w:rsidRDefault="009A164D" w:rsidP="009A164D">
            <w:pPr>
              <w:numPr>
                <w:ilvl w:val="0"/>
                <w:numId w:val="2"/>
              </w:numPr>
            </w:pPr>
          </w:p>
          <w:p w14:paraId="6D6E56AC" w14:textId="7940A3ED" w:rsidR="009A164D" w:rsidRPr="009A164D" w:rsidRDefault="009A164D" w:rsidP="009A164D">
            <w:pPr>
              <w:ind w:left="360"/>
              <w:rPr>
                <w:color w:val="FF0000"/>
              </w:rPr>
            </w:pPr>
            <w:r w:rsidRPr="009A164D">
              <w:rPr>
                <w:color w:val="FF0000"/>
              </w:rPr>
              <w:lastRenderedPageBreak/>
              <w:t>Summary (competencies to develop via this system)</w:t>
            </w:r>
          </w:p>
          <w:p w14:paraId="39D73A2B" w14:textId="77777777" w:rsidR="009A164D" w:rsidRPr="009A164D" w:rsidRDefault="009A164D" w:rsidP="009A164D">
            <w:pPr>
              <w:ind w:left="360"/>
            </w:pPr>
          </w:p>
          <w:p w14:paraId="1CF221C0" w14:textId="558BC0C0" w:rsidR="009A164D" w:rsidRPr="00957ED2" w:rsidRDefault="009A164D" w:rsidP="009A164D">
            <w:pPr>
              <w:numPr>
                <w:ilvl w:val="0"/>
                <w:numId w:val="2"/>
              </w:numPr>
            </w:pPr>
            <w:r w:rsidRPr="00957ED2">
              <w:rPr>
                <w:b/>
                <w:bCs/>
              </w:rPr>
              <w:t>Mood check-ins</w:t>
            </w:r>
            <w:r w:rsidRPr="00957ED2">
              <w:t xml:space="preserve"> at the start (SEL: self-awareness).</w:t>
            </w:r>
          </w:p>
          <w:p w14:paraId="10057FD2" w14:textId="77777777" w:rsidR="009A164D" w:rsidRPr="00957ED2" w:rsidRDefault="009A164D" w:rsidP="009A164D">
            <w:pPr>
              <w:numPr>
                <w:ilvl w:val="0"/>
                <w:numId w:val="2"/>
              </w:numPr>
            </w:pPr>
            <w:r w:rsidRPr="00957ED2">
              <w:rPr>
                <w:b/>
                <w:bCs/>
              </w:rPr>
              <w:t>Goal-setting and planning tools</w:t>
            </w:r>
            <w:r w:rsidRPr="00957ED2">
              <w:t xml:space="preserve"> (EF: organization, planning).</w:t>
            </w:r>
          </w:p>
          <w:p w14:paraId="3E055030" w14:textId="2CEEF7CF" w:rsidR="009A164D" w:rsidRPr="00957ED2" w:rsidRDefault="009A164D" w:rsidP="009A164D">
            <w:pPr>
              <w:numPr>
                <w:ilvl w:val="0"/>
                <w:numId w:val="2"/>
              </w:numPr>
            </w:pPr>
            <w:r w:rsidRPr="00957ED2">
              <w:rPr>
                <w:b/>
                <w:bCs/>
              </w:rPr>
              <w:t xml:space="preserve">Pause &amp; Think / </w:t>
            </w:r>
            <w:r>
              <w:rPr>
                <w:b/>
                <w:bCs/>
              </w:rPr>
              <w:t xml:space="preserve">Hint </w:t>
            </w:r>
            <w:r w:rsidRPr="00957ED2">
              <w:t>(EF: inhibitory control, working memory strategies).</w:t>
            </w:r>
          </w:p>
          <w:p w14:paraId="6CE2246A" w14:textId="77777777" w:rsidR="009A164D" w:rsidRPr="00957ED2" w:rsidRDefault="009A164D" w:rsidP="009A164D">
            <w:pPr>
              <w:numPr>
                <w:ilvl w:val="0"/>
                <w:numId w:val="2"/>
              </w:numPr>
            </w:pPr>
            <w:r w:rsidRPr="00957ED2">
              <w:rPr>
                <w:b/>
                <w:bCs/>
              </w:rPr>
              <w:t>Reflection prompts</w:t>
            </w:r>
            <w:r w:rsidRPr="00957ED2">
              <w:t xml:space="preserve"> like “I Stayed Calm” or “I Need More Practice” (SEL: self-management).</w:t>
            </w:r>
          </w:p>
          <w:p w14:paraId="3A9BF4B0" w14:textId="77777777" w:rsidR="009A164D" w:rsidRPr="00957ED2" w:rsidRDefault="009A164D" w:rsidP="009A164D">
            <w:pPr>
              <w:numPr>
                <w:ilvl w:val="0"/>
                <w:numId w:val="2"/>
              </w:numPr>
            </w:pPr>
            <w:r w:rsidRPr="00957ED2">
              <w:rPr>
                <w:b/>
                <w:bCs/>
              </w:rPr>
              <w:t>Badges for focus and calmness</w:t>
            </w:r>
            <w:r w:rsidRPr="00957ED2">
              <w:t xml:space="preserve"> (EF + SEL reinforcement).</w:t>
            </w:r>
          </w:p>
          <w:p w14:paraId="3713EE8D" w14:textId="0C06D949" w:rsidR="00FA64AE" w:rsidRDefault="009A164D" w:rsidP="009A164D">
            <w:r w:rsidRPr="00957ED2">
              <w:t xml:space="preserve">This design makes math practice more than just recall — it’s a structured way to help children </w:t>
            </w:r>
            <w:r w:rsidRPr="00957ED2">
              <w:rPr>
                <w:b/>
                <w:bCs/>
              </w:rPr>
              <w:t>manage emotions, plan their learning, and build resilience</w:t>
            </w:r>
            <w:r w:rsidRPr="00957ED2">
              <w:t xml:space="preserve"> while mastering math facts.</w:t>
            </w:r>
          </w:p>
        </w:tc>
      </w:tr>
      <w:tr w:rsidR="00C077B0" w14:paraId="60EF327A" w14:textId="77777777" w:rsidTr="00FA64AE">
        <w:tc>
          <w:tcPr>
            <w:tcW w:w="4675" w:type="dxa"/>
          </w:tcPr>
          <w:p w14:paraId="0673021B" w14:textId="4372E333" w:rsidR="00FA64AE" w:rsidRDefault="000A45A7">
            <w:r>
              <w:lastRenderedPageBreak/>
              <w:t>Teacher log</w:t>
            </w:r>
          </w:p>
        </w:tc>
        <w:tc>
          <w:tcPr>
            <w:tcW w:w="4675" w:type="dxa"/>
          </w:tcPr>
          <w:p w14:paraId="0524697A" w14:textId="4B89EA7B" w:rsidR="00FA64AE" w:rsidRDefault="000A45A7">
            <w:r>
              <w:t>Will the log be able to capture how ma</w:t>
            </w:r>
            <w:r w:rsidR="00423E1E">
              <w:t>ny time the students log in to master each facts?</w:t>
            </w:r>
          </w:p>
        </w:tc>
      </w:tr>
    </w:tbl>
    <w:p w14:paraId="115E7C54" w14:textId="77777777" w:rsidR="00FA64AE" w:rsidRDefault="00FA64AE"/>
    <w:sectPr w:rsidR="00FA6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677F5"/>
    <w:multiLevelType w:val="hybridMultilevel"/>
    <w:tmpl w:val="78AE14F6"/>
    <w:lvl w:ilvl="0" w:tplc="EBC0BC6E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46415"/>
    <w:multiLevelType w:val="multilevel"/>
    <w:tmpl w:val="814E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9570319">
    <w:abstractNumId w:val="0"/>
  </w:num>
  <w:num w:numId="2" w16cid:durableId="996881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4AE"/>
    <w:rsid w:val="000043EC"/>
    <w:rsid w:val="00007D55"/>
    <w:rsid w:val="00052ABA"/>
    <w:rsid w:val="000A45A7"/>
    <w:rsid w:val="00106AE2"/>
    <w:rsid w:val="00213FF6"/>
    <w:rsid w:val="00230512"/>
    <w:rsid w:val="00245FC5"/>
    <w:rsid w:val="0029200C"/>
    <w:rsid w:val="002A4C0D"/>
    <w:rsid w:val="00322C76"/>
    <w:rsid w:val="00394D30"/>
    <w:rsid w:val="003A0337"/>
    <w:rsid w:val="003F546B"/>
    <w:rsid w:val="00423E1E"/>
    <w:rsid w:val="00441391"/>
    <w:rsid w:val="004C3D10"/>
    <w:rsid w:val="004F1AF1"/>
    <w:rsid w:val="00562D22"/>
    <w:rsid w:val="006C783E"/>
    <w:rsid w:val="007C48A6"/>
    <w:rsid w:val="008076F8"/>
    <w:rsid w:val="00846C31"/>
    <w:rsid w:val="009A073C"/>
    <w:rsid w:val="009A164D"/>
    <w:rsid w:val="009B686C"/>
    <w:rsid w:val="009C6801"/>
    <w:rsid w:val="00A039FF"/>
    <w:rsid w:val="00A1411B"/>
    <w:rsid w:val="00A3143B"/>
    <w:rsid w:val="00A638B6"/>
    <w:rsid w:val="00B34888"/>
    <w:rsid w:val="00C077B0"/>
    <w:rsid w:val="00C13106"/>
    <w:rsid w:val="00C338DA"/>
    <w:rsid w:val="00C51C1C"/>
    <w:rsid w:val="00C51D93"/>
    <w:rsid w:val="00DE5178"/>
    <w:rsid w:val="00E5455D"/>
    <w:rsid w:val="00EA4E42"/>
    <w:rsid w:val="00F21292"/>
    <w:rsid w:val="00FA64AE"/>
    <w:rsid w:val="00FD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9B6E1"/>
  <w15:chartTrackingRefBased/>
  <w15:docId w15:val="{4E813F23-F7CB-4DC5-8B6F-2069CFE9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4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4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4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4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4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4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4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4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4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4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4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4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4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4A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A6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4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 LEE (MOE)</dc:creator>
  <cp:keywords/>
  <dc:description/>
  <cp:lastModifiedBy>Juliet LEE (MOE)</cp:lastModifiedBy>
  <cp:revision>35</cp:revision>
  <dcterms:created xsi:type="dcterms:W3CDTF">2026-05-07T02:28:00Z</dcterms:created>
  <dcterms:modified xsi:type="dcterms:W3CDTF">2026-05-11T00:21:00Z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aa7e78-45b1-4890-b8a3-003d1d728a3e_Enabled">
    <vt:lpwstr>true</vt:lpwstr>
  </property>
  <property fmtid="{D5CDD505-2E9C-101B-9397-08002B2CF9AE}" pid="3" name="MSIP_Label_4aaa7e78-45b1-4890-b8a3-003d1d728a3e_SetDate">
    <vt:lpwstr>2026-05-07T02:58:32Z</vt:lpwstr>
  </property>
  <property fmtid="{D5CDD505-2E9C-101B-9397-08002B2CF9AE}" pid="4" name="MSIP_Label_4aaa7e78-45b1-4890-b8a3-003d1d728a3e_Method">
    <vt:lpwstr>Privileged</vt:lpwstr>
  </property>
  <property fmtid="{D5CDD505-2E9C-101B-9397-08002B2CF9AE}" pid="5" name="MSIP_Label_4aaa7e78-45b1-4890-b8a3-003d1d728a3e_Name">
    <vt:lpwstr>Non Sensitive</vt:lpwstr>
  </property>
  <property fmtid="{D5CDD505-2E9C-101B-9397-08002B2CF9AE}" pid="6" name="MSIP_Label_4aaa7e78-45b1-4890-b8a3-003d1d728a3e_SiteId">
    <vt:lpwstr>0b11c524-9a1c-4e1b-84cb-6336aefc2243</vt:lpwstr>
  </property>
  <property fmtid="{D5CDD505-2E9C-101B-9397-08002B2CF9AE}" pid="7" name="MSIP_Label_4aaa7e78-45b1-4890-b8a3-003d1d728a3e_ActionId">
    <vt:lpwstr>8f0b1d38-2841-445f-9322-eecae2f3b1d2</vt:lpwstr>
  </property>
  <property fmtid="{D5CDD505-2E9C-101B-9397-08002B2CF9AE}" pid="8" name="MSIP_Label_4aaa7e78-45b1-4890-b8a3-003d1d728a3e_ContentBits">
    <vt:lpwstr>0</vt:lpwstr>
  </property>
  <property fmtid="{D5CDD505-2E9C-101B-9397-08002B2CF9AE}" pid="9" name="MSIP_Label_4aaa7e78-45b1-4890-b8a3-003d1d728a3e_Tag">
    <vt:lpwstr>10, 0, 1, 1</vt:lpwstr>
  </property>
</Properties>
</file>