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36" w:rsidRPr="00F67036" w:rsidRDefault="00E83A1B">
      <w:pPr>
        <w:rPr>
          <w:b/>
        </w:rPr>
      </w:pPr>
      <w:r>
        <w:rPr>
          <w:b/>
        </w:rPr>
        <w:t>Task 7b: Resonance in pipe (model development)</w:t>
      </w:r>
    </w:p>
    <w:p w:rsidR="00496DFD" w:rsidRDefault="00792226" w:rsidP="00792226">
      <w:r w:rsidRPr="00BD7CFB">
        <w:rPr>
          <w:b/>
        </w:rPr>
        <w:t>Learning Objective:</w:t>
      </w:r>
      <w:r>
        <w:t xml:space="preserve"> Student will learn that the w</w:t>
      </w:r>
      <w:r w:rsidR="00496DFD">
        <w:t>avelength of the sound wave is i</w:t>
      </w:r>
      <w:r>
        <w:t xml:space="preserve">ndependent of the width or material of the pipe. Students will learn the </w:t>
      </w:r>
      <w:r w:rsidR="00496DFD">
        <w:t xml:space="preserve">longest </w:t>
      </w:r>
      <w:r>
        <w:t>wavelength of the sound is</w:t>
      </w:r>
      <w:r w:rsidR="00BD7CFB">
        <w:t xml:space="preserve"> twice the length of an open pipe and four times the length of a closed pipe. They will also learn the formula for </w:t>
      </w:r>
      <w:r w:rsidR="00496DFD">
        <w:t>the second harmonics.</w:t>
      </w:r>
      <w:r w:rsidR="00BD7CFB">
        <w:t xml:space="preserve"> </w:t>
      </w:r>
    </w:p>
    <w:p w:rsidR="00AE2730" w:rsidRPr="00AE2730" w:rsidRDefault="00AE2730" w:rsidP="00792226">
      <w:pPr>
        <w:rPr>
          <w:i/>
        </w:rPr>
      </w:pPr>
      <w:r w:rsidRPr="00AE2730">
        <w:rPr>
          <w:b/>
        </w:rPr>
        <w:t>Prerequisite knowledge:</w:t>
      </w:r>
      <w:r>
        <w:t xml:space="preserve"> Knowing the formula   </w:t>
      </w:r>
      <w:r w:rsidRPr="00AE2730">
        <w:rPr>
          <w:i/>
        </w:rPr>
        <w:t xml:space="preserve">v = f </w:t>
      </w:r>
      <w:r w:rsidRPr="00AE2730">
        <w:rPr>
          <w:i/>
        </w:rPr>
        <w:sym w:font="Symbol" w:char="F06C"/>
      </w:r>
    </w:p>
    <w:p w:rsidR="006A4076" w:rsidRDefault="006A4076" w:rsidP="00792226">
      <w:pPr>
        <w:rPr>
          <w:b/>
        </w:rPr>
      </w:pPr>
      <w:r>
        <w:rPr>
          <w:b/>
        </w:rPr>
        <w:t xml:space="preserve">Motivation: </w:t>
      </w:r>
      <w:r>
        <w:t>Try blowing the straw with both ends open and then with one end closed. Did you notice they sound different? Can you explain why they sound different?</w:t>
      </w:r>
    </w:p>
    <w:p w:rsidR="00792226" w:rsidRDefault="00792226" w:rsidP="00792226">
      <w:r w:rsidRPr="00AE2730">
        <w:rPr>
          <w:b/>
        </w:rPr>
        <w:t>Apparatus:</w:t>
      </w:r>
      <w:r>
        <w:t xml:space="preserve"> Android phone with the “</w:t>
      </w:r>
      <w:proofErr w:type="spellStart"/>
      <w:r>
        <w:t>SoundAnalyzer</w:t>
      </w:r>
      <w:proofErr w:type="spellEnd"/>
      <w:r>
        <w:t xml:space="preserve"> 1.10 Beta” app downloaded from </w:t>
      </w:r>
      <w:proofErr w:type="spellStart"/>
      <w:r>
        <w:t>googleplaystore</w:t>
      </w:r>
      <w:proofErr w:type="spellEnd"/>
      <w:r>
        <w:t xml:space="preserve">, various tubes of different width, length and materials that is flat on both </w:t>
      </w:r>
      <w:proofErr w:type="gramStart"/>
      <w:r>
        <w:t>end</w:t>
      </w:r>
      <w:proofErr w:type="gramEnd"/>
      <w:r>
        <w:t xml:space="preserve"> (</w:t>
      </w:r>
      <w:proofErr w:type="spellStart"/>
      <w:r>
        <w:t>eg</w:t>
      </w:r>
      <w:proofErr w:type="spellEnd"/>
      <w:r>
        <w:t xml:space="preserve">. straws, toilet roll, </w:t>
      </w:r>
      <w:proofErr w:type="spellStart"/>
      <w:r>
        <w:t>pvc</w:t>
      </w:r>
      <w:proofErr w:type="spellEnd"/>
      <w:r>
        <w:t xml:space="preserve"> pipe)</w:t>
      </w:r>
    </w:p>
    <w:p w:rsidR="00792226" w:rsidRDefault="00792226" w:rsidP="00F67036">
      <w:pPr>
        <w:pStyle w:val="ListParagraph"/>
        <w:numPr>
          <w:ilvl w:val="0"/>
          <w:numId w:val="1"/>
        </w:numPr>
      </w:pPr>
      <w:r>
        <w:t>O</w:t>
      </w:r>
      <w:r w:rsidR="00F67036">
        <w:t>pen the app “</w:t>
      </w:r>
      <w:proofErr w:type="spellStart"/>
      <w:r w:rsidR="00F67036">
        <w:t>SoundAnalyzer</w:t>
      </w:r>
      <w:proofErr w:type="spellEnd"/>
      <w:r w:rsidR="00F67036">
        <w:t xml:space="preserve"> 1.10 Beta” from </w:t>
      </w:r>
      <w:proofErr w:type="spellStart"/>
      <w:r w:rsidR="00F67036">
        <w:t>googleplaystore</w:t>
      </w:r>
      <w:proofErr w:type="spellEnd"/>
      <w:r w:rsidR="00F67036">
        <w:t>.</w:t>
      </w:r>
      <w:r>
        <w:t xml:space="preserve"> </w:t>
      </w:r>
    </w:p>
    <w:p w:rsidR="00F67036" w:rsidRDefault="00792226" w:rsidP="00F67036">
      <w:pPr>
        <w:pStyle w:val="ListParagraph"/>
        <w:numPr>
          <w:ilvl w:val="0"/>
          <w:numId w:val="1"/>
        </w:numPr>
      </w:pPr>
      <w:r>
        <w:t>Click on</w:t>
      </w:r>
      <w:r w:rsidR="009A527C">
        <w:t xml:space="preserve"> </w:t>
      </w:r>
      <w:proofErr w:type="spellStart"/>
      <w:r w:rsidR="009A527C">
        <w:t>Freq</w:t>
      </w:r>
      <w:proofErr w:type="spellEnd"/>
      <w:r w:rsidR="009A527C">
        <w:t xml:space="preserve"> #1 twice to change it to </w:t>
      </w:r>
      <w:proofErr w:type="spellStart"/>
      <w:r w:rsidR="009A527C">
        <w:t>Freq</w:t>
      </w:r>
      <w:proofErr w:type="spellEnd"/>
      <w:r w:rsidR="009A527C">
        <w:t xml:space="preserve"> All</w:t>
      </w:r>
      <w:r>
        <w:t>.</w:t>
      </w:r>
    </w:p>
    <w:p w:rsidR="00F67036" w:rsidRDefault="00792226" w:rsidP="00F67036">
      <w:pPr>
        <w:pStyle w:val="ListParagraph"/>
        <w:numPr>
          <w:ilvl w:val="0"/>
          <w:numId w:val="1"/>
        </w:numPr>
      </w:pPr>
      <w:r>
        <w:rPr>
          <w:noProof/>
          <w:lang w:eastAsia="en-SG"/>
        </w:rPr>
        <w:drawing>
          <wp:anchor distT="0" distB="0" distL="114300" distR="114300" simplePos="0" relativeHeight="251659264" behindDoc="0" locked="0" layoutInCell="1" allowOverlap="1" wp14:anchorId="7A69090B" wp14:editId="2A8CD71F">
            <wp:simplePos x="0" y="0"/>
            <wp:positionH relativeFrom="column">
              <wp:posOffset>4472305</wp:posOffset>
            </wp:positionH>
            <wp:positionV relativeFrom="paragraph">
              <wp:posOffset>28575</wp:posOffset>
            </wp:positionV>
            <wp:extent cx="1318260" cy="1274445"/>
            <wp:effectExtent l="0" t="0" r="0" b="1905"/>
            <wp:wrapSquare wrapText="bothSides"/>
            <wp:docPr id="2" name="Picture 2" descr="C:\Users\MOE-14838D\Pictures\phone photo\20151119_11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E-14838D\Pictures\phone photo\20151119_1101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" t="34644" r="5926" b="722"/>
                    <a:stretch/>
                  </pic:blipFill>
                  <pic:spPr bwMode="auto">
                    <a:xfrm>
                      <a:off x="0" y="0"/>
                      <a:ext cx="131826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036">
        <w:t>Blow into the straw with</w:t>
      </w:r>
      <w:r w:rsidR="00F67036" w:rsidRPr="003909A7">
        <w:rPr>
          <w:b/>
        </w:rPr>
        <w:t xml:space="preserve"> steady</w:t>
      </w:r>
      <w:r w:rsidR="00F67036">
        <w:t xml:space="preserve"> stream of air to produce a </w:t>
      </w:r>
      <w:r w:rsidR="00F67036" w:rsidRPr="003909A7">
        <w:rPr>
          <w:b/>
        </w:rPr>
        <w:t xml:space="preserve">consistent </w:t>
      </w:r>
      <w:r w:rsidR="00F67036">
        <w:t>tone</w:t>
      </w:r>
      <w:r>
        <w:t>.</w:t>
      </w:r>
    </w:p>
    <w:p w:rsidR="00F67036" w:rsidRDefault="00792226" w:rsidP="00F67036">
      <w:pPr>
        <w:pStyle w:val="ListParagraph"/>
        <w:numPr>
          <w:ilvl w:val="0"/>
          <w:numId w:val="1"/>
        </w:numPr>
      </w:pPr>
      <w:r>
        <w:rPr>
          <w:noProof/>
          <w:lang w:eastAsia="en-SG"/>
        </w:rPr>
        <w:drawing>
          <wp:anchor distT="0" distB="0" distL="114300" distR="114300" simplePos="0" relativeHeight="251660288" behindDoc="0" locked="0" layoutInCell="1" allowOverlap="1" wp14:anchorId="782577EE" wp14:editId="5076E417">
            <wp:simplePos x="0" y="0"/>
            <wp:positionH relativeFrom="column">
              <wp:posOffset>268942</wp:posOffset>
            </wp:positionH>
            <wp:positionV relativeFrom="paragraph">
              <wp:posOffset>267298</wp:posOffset>
            </wp:positionV>
            <wp:extent cx="2753958" cy="1241666"/>
            <wp:effectExtent l="0" t="0" r="8890" b="0"/>
            <wp:wrapNone/>
            <wp:docPr id="3" name="Picture 3" descr="C:\Users\MOE-14838D\Downloads\Screenshot_2016-04-08-13-46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E-14838D\Downloads\Screenshot_2016-04-08-13-46-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05"/>
                    <a:stretch/>
                  </pic:blipFill>
                  <pic:spPr bwMode="auto">
                    <a:xfrm>
                      <a:off x="0" y="0"/>
                      <a:ext cx="2757082" cy="12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036">
        <w:t>Tap the app to pause the recording</w:t>
      </w:r>
      <w:r>
        <w:t>.</w:t>
      </w:r>
    </w:p>
    <w:p w:rsidR="00792226" w:rsidRDefault="00792226" w:rsidP="00792226"/>
    <w:p w:rsidR="00792226" w:rsidRDefault="00792226" w:rsidP="00792226"/>
    <w:p w:rsidR="00792226" w:rsidRDefault="00792226" w:rsidP="00792226"/>
    <w:p w:rsidR="00792226" w:rsidRDefault="00792226" w:rsidP="00792226"/>
    <w:p w:rsidR="00F67036" w:rsidRDefault="00F67036" w:rsidP="00F67036">
      <w:pPr>
        <w:pStyle w:val="ListParagraph"/>
        <w:numPr>
          <w:ilvl w:val="0"/>
          <w:numId w:val="1"/>
        </w:numPr>
      </w:pPr>
      <w:r>
        <w:t>Record the fundamental frequency of the straw (i.e. lowest frequency seen on the app)</w:t>
      </w:r>
      <w:r w:rsidR="00BD7CFB">
        <w:t xml:space="preserve"> and the second harmonics (second lowest frequency seen on the app).</w:t>
      </w:r>
    </w:p>
    <w:p w:rsidR="00792226" w:rsidRDefault="00792226" w:rsidP="00F67036">
      <w:pPr>
        <w:pStyle w:val="ListParagraph"/>
        <w:numPr>
          <w:ilvl w:val="0"/>
          <w:numId w:val="1"/>
        </w:numPr>
      </w:pPr>
      <w:r>
        <w:t>Given the speed of sound in air is 340 m s</w:t>
      </w:r>
      <w:r w:rsidRPr="00792226">
        <w:rPr>
          <w:vertAlign w:val="superscript"/>
        </w:rPr>
        <w:t>-1</w:t>
      </w:r>
      <w:r>
        <w:t xml:space="preserve">, calculate the </w:t>
      </w:r>
      <w:r w:rsidR="00BD7CFB">
        <w:t xml:space="preserve">respective </w:t>
      </w:r>
      <w:r>
        <w:t>wavelength of the sound wave.</w:t>
      </w:r>
    </w:p>
    <w:p w:rsidR="00F67036" w:rsidRDefault="00496DFD" w:rsidP="00F67036">
      <w:pPr>
        <w:pStyle w:val="ListParagraph"/>
        <w:numPr>
          <w:ilvl w:val="0"/>
          <w:numId w:val="1"/>
        </w:numPr>
      </w:pPr>
      <w:r>
        <w:rPr>
          <w:noProof/>
          <w:lang w:eastAsia="en-SG"/>
        </w:rPr>
        <w:drawing>
          <wp:anchor distT="0" distB="0" distL="114300" distR="114300" simplePos="0" relativeHeight="251658240" behindDoc="0" locked="0" layoutInCell="1" allowOverlap="1" wp14:anchorId="15D68531" wp14:editId="61C072C1">
            <wp:simplePos x="0" y="0"/>
            <wp:positionH relativeFrom="column">
              <wp:posOffset>4474845</wp:posOffset>
            </wp:positionH>
            <wp:positionV relativeFrom="paragraph">
              <wp:posOffset>1905</wp:posOffset>
            </wp:positionV>
            <wp:extent cx="1347470" cy="1264920"/>
            <wp:effectExtent l="0" t="0" r="5080" b="0"/>
            <wp:wrapSquare wrapText="bothSides"/>
            <wp:docPr id="1" name="Picture 1" descr="C:\Users\MOE-14838D\Pictures\phone photo\20151119_11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E-14838D\Pictures\phone photo\20151119_110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" t="32195" r="7750" b="3798"/>
                    <a:stretch/>
                  </pic:blipFill>
                  <pic:spPr bwMode="auto">
                    <a:xfrm>
                      <a:off x="0" y="0"/>
                      <a:ext cx="134747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036">
        <w:t xml:space="preserve">Repeat step 3 to </w:t>
      </w:r>
      <w:r w:rsidR="00792226">
        <w:t>6</w:t>
      </w:r>
      <w:r w:rsidR="00F67036">
        <w:t xml:space="preserve"> with your hand placed on one end of the straw.</w:t>
      </w:r>
    </w:p>
    <w:p w:rsidR="00792226" w:rsidRDefault="00792226" w:rsidP="00F67036">
      <w:pPr>
        <w:pStyle w:val="ListParagraph"/>
        <w:numPr>
          <w:ilvl w:val="0"/>
          <w:numId w:val="1"/>
        </w:numPr>
      </w:pPr>
      <w:r>
        <w:t>Repeat steps 3 to 7 with different pipes</w:t>
      </w:r>
    </w:p>
    <w:p w:rsidR="00496DFD" w:rsidRDefault="00496DFD" w:rsidP="00792226">
      <w:pPr>
        <w:pStyle w:val="ListParagraph"/>
        <w:numPr>
          <w:ilvl w:val="0"/>
          <w:numId w:val="1"/>
        </w:numPr>
      </w:pPr>
      <w:r>
        <w:t>By plotting graphs or otherwise, s</w:t>
      </w:r>
      <w:r w:rsidR="00792226">
        <w:t xml:space="preserve">uggest the relationship between the </w:t>
      </w:r>
      <w:r>
        <w:t>properties of the pipes and</w:t>
      </w:r>
    </w:p>
    <w:p w:rsidR="00792226" w:rsidRDefault="00496DFD" w:rsidP="00496DFD">
      <w:pPr>
        <w:pStyle w:val="ListParagraph"/>
        <w:numPr>
          <w:ilvl w:val="1"/>
          <w:numId w:val="1"/>
        </w:numPr>
      </w:pPr>
      <w:proofErr w:type="gramStart"/>
      <w:r>
        <w:t>the</w:t>
      </w:r>
      <w:proofErr w:type="gramEnd"/>
      <w:r>
        <w:t xml:space="preserve"> </w:t>
      </w:r>
      <w:r w:rsidR="00BD7CFB">
        <w:t xml:space="preserve">longest </w:t>
      </w:r>
      <w:r w:rsidR="00792226">
        <w:t xml:space="preserve">wavelengths of the sound wave </w:t>
      </w:r>
      <w:r>
        <w:t>for open pipe</w:t>
      </w:r>
      <w:r w:rsidR="00792226">
        <w:t>.</w:t>
      </w:r>
    </w:p>
    <w:p w:rsidR="00496DFD" w:rsidRDefault="00496DFD" w:rsidP="00496DFD">
      <w:pPr>
        <w:pStyle w:val="ListParagraph"/>
        <w:numPr>
          <w:ilvl w:val="1"/>
          <w:numId w:val="1"/>
        </w:numPr>
      </w:pPr>
      <w:proofErr w:type="gramStart"/>
      <w:r>
        <w:t>the</w:t>
      </w:r>
      <w:proofErr w:type="gramEnd"/>
      <w:r>
        <w:t xml:space="preserve"> longest wavelengths of the sound wave for closed pipe.</w:t>
      </w:r>
    </w:p>
    <w:p w:rsidR="00496DFD" w:rsidRDefault="00496DFD" w:rsidP="00496DFD">
      <w:pPr>
        <w:pStyle w:val="ListParagraph"/>
        <w:numPr>
          <w:ilvl w:val="1"/>
          <w:numId w:val="1"/>
        </w:numPr>
      </w:pPr>
      <w:proofErr w:type="gramStart"/>
      <w:r>
        <w:t>the</w:t>
      </w:r>
      <w:proofErr w:type="gramEnd"/>
      <w:r>
        <w:t xml:space="preserve"> second longest wavelengths of the sound wave for open pipe.</w:t>
      </w:r>
    </w:p>
    <w:p w:rsidR="00496DFD" w:rsidRDefault="00496DFD" w:rsidP="00496DFD">
      <w:pPr>
        <w:pStyle w:val="ListParagraph"/>
        <w:numPr>
          <w:ilvl w:val="1"/>
          <w:numId w:val="1"/>
        </w:numPr>
      </w:pPr>
      <w:r>
        <w:t>The second longest wavelengths of the sound wave for closed pipe.</w:t>
      </w:r>
    </w:p>
    <w:p w:rsidR="006A4076" w:rsidRDefault="006A4076" w:rsidP="006A4076">
      <w:pPr>
        <w:pStyle w:val="ListParagraph"/>
        <w:ind w:left="1080"/>
      </w:pPr>
    </w:p>
    <w:p w:rsidR="0011103F" w:rsidRDefault="006A4076" w:rsidP="006A4076">
      <w:pPr>
        <w:pStyle w:val="ListParagraph"/>
        <w:numPr>
          <w:ilvl w:val="0"/>
          <w:numId w:val="1"/>
        </w:numPr>
      </w:pPr>
      <w:r>
        <w:t>By considering the relationship you found in step 9, could you deduce what causes the difference in sound when you closed the end of the pipe?</w:t>
      </w:r>
    </w:p>
    <w:p w:rsidR="0011103F" w:rsidRPr="0011103F" w:rsidRDefault="0011103F" w:rsidP="0011103F">
      <w:r w:rsidRPr="0011103F">
        <w:rPr>
          <w:b/>
        </w:rPr>
        <w:t xml:space="preserve">Post-lab discussion: </w:t>
      </w:r>
      <w:r w:rsidRPr="0011103F">
        <w:t>http://iwant2study.org/ospsg/index.php/interactive-resources/physics/04-waves/02-general-waves/111-standing-waves-in-a-pipe</w:t>
      </w:r>
    </w:p>
    <w:p w:rsidR="00E83A1B" w:rsidRPr="00F67036" w:rsidRDefault="00E83A1B" w:rsidP="00E83A1B">
      <w:pPr>
        <w:rPr>
          <w:b/>
        </w:rPr>
      </w:pPr>
      <w:r>
        <w:rPr>
          <w:b/>
        </w:rPr>
        <w:lastRenderedPageBreak/>
        <w:t>Task 7c: Resonance in pipe (Model deployment)</w:t>
      </w:r>
    </w:p>
    <w:p w:rsidR="006A4076" w:rsidRDefault="00E83A1B" w:rsidP="00E83A1B">
      <w:r>
        <w:rPr>
          <w:b/>
        </w:rPr>
        <w:t>Challenge</w:t>
      </w:r>
      <w:r w:rsidRPr="00BD7CFB">
        <w:rPr>
          <w:b/>
        </w:rPr>
        <w:t>:</w:t>
      </w:r>
      <w:r>
        <w:t xml:space="preserve"> </w:t>
      </w:r>
      <w:r w:rsidR="00AE2730">
        <w:t xml:space="preserve">As a class you have </w:t>
      </w:r>
      <w:r>
        <w:t xml:space="preserve">to perform the song “Twinkle </w:t>
      </w:r>
      <w:proofErr w:type="spellStart"/>
      <w:r>
        <w:t>Twinkle</w:t>
      </w:r>
      <w:proofErr w:type="spellEnd"/>
      <w:r>
        <w:t xml:space="preserve"> </w:t>
      </w:r>
      <w:r w:rsidR="006A4076">
        <w:t>Little S</w:t>
      </w:r>
      <w:r>
        <w:t>tar”</w:t>
      </w:r>
      <w:r w:rsidR="006A4076">
        <w:t xml:space="preserve"> using only the apparatus given</w:t>
      </w:r>
    </w:p>
    <w:p w:rsidR="003909A7" w:rsidRDefault="006A4076" w:rsidP="00E83A1B">
      <w:r w:rsidRPr="006A4076">
        <w:rPr>
          <w:b/>
        </w:rPr>
        <w:t>Apparatus:</w:t>
      </w:r>
      <w:r w:rsidR="00E83A1B">
        <w:t xml:space="preserve"> Each group is given only a single straw</w:t>
      </w:r>
      <w:r w:rsidR="003909A7">
        <w:t>*</w:t>
      </w:r>
      <w:r w:rsidR="00E83A1B">
        <w:t xml:space="preserve">, ruler and scissor. </w:t>
      </w:r>
      <w:r w:rsidR="003909A7">
        <w:br/>
        <w:t>*Class will get a total of 6 straws. Some groups may get more straws if there’re less than 6 groups.</w:t>
      </w:r>
    </w:p>
    <w:p w:rsidR="00E83A1B" w:rsidRDefault="003909A7" w:rsidP="00E83A1B">
      <w:r w:rsidRPr="003909A7">
        <w:rPr>
          <w:b/>
        </w:rPr>
        <w:t xml:space="preserve">Reminder: </w:t>
      </w:r>
      <w:r>
        <w:t>Present your workings clearly on your white board.</w:t>
      </w:r>
    </w:p>
    <w:p w:rsidR="003909A7" w:rsidRDefault="003909A7" w:rsidP="00E83A1B"/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3402"/>
      </w:tblGrid>
      <w:tr w:rsidR="00E83A1B" w:rsidTr="003909A7">
        <w:tc>
          <w:tcPr>
            <w:tcW w:w="2551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  <w:tc>
          <w:tcPr>
            <w:tcW w:w="3402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Frequency / Hz</w:t>
            </w:r>
          </w:p>
        </w:tc>
      </w:tr>
      <w:tr w:rsidR="00E83A1B" w:rsidTr="003909A7">
        <w:tc>
          <w:tcPr>
            <w:tcW w:w="2551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1047</w:t>
            </w:r>
          </w:p>
        </w:tc>
      </w:tr>
      <w:tr w:rsidR="00E83A1B" w:rsidTr="003909A7">
        <w:tc>
          <w:tcPr>
            <w:tcW w:w="2551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402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1175</w:t>
            </w:r>
          </w:p>
        </w:tc>
      </w:tr>
      <w:tr w:rsidR="00E83A1B" w:rsidTr="003909A7">
        <w:tc>
          <w:tcPr>
            <w:tcW w:w="2551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402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1319</w:t>
            </w:r>
          </w:p>
        </w:tc>
      </w:tr>
      <w:tr w:rsidR="00E83A1B" w:rsidTr="003909A7">
        <w:tc>
          <w:tcPr>
            <w:tcW w:w="2551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1397</w:t>
            </w:r>
          </w:p>
        </w:tc>
      </w:tr>
      <w:tr w:rsidR="00E83A1B" w:rsidTr="003909A7">
        <w:tc>
          <w:tcPr>
            <w:tcW w:w="2551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402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1568</w:t>
            </w:r>
          </w:p>
        </w:tc>
      </w:tr>
      <w:tr w:rsidR="00E83A1B" w:rsidTr="003909A7">
        <w:tc>
          <w:tcPr>
            <w:tcW w:w="2551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</w:tcPr>
          <w:p w:rsidR="00E83A1B" w:rsidRDefault="00E83A1B" w:rsidP="003909A7">
            <w:pPr>
              <w:jc w:val="center"/>
              <w:rPr>
                <w:b/>
              </w:rPr>
            </w:pPr>
            <w:r>
              <w:rPr>
                <w:b/>
              </w:rPr>
              <w:t>1760</w:t>
            </w:r>
          </w:p>
        </w:tc>
      </w:tr>
      <w:tr w:rsidR="00E83A1B" w:rsidTr="003909A7">
        <w:tc>
          <w:tcPr>
            <w:tcW w:w="2551" w:type="dxa"/>
          </w:tcPr>
          <w:p w:rsidR="00E83A1B" w:rsidRDefault="00E83A1B" w:rsidP="00E83A1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</w:tcPr>
          <w:p w:rsidR="00E83A1B" w:rsidRDefault="003909A7" w:rsidP="00E83A1B">
            <w:pPr>
              <w:jc w:val="center"/>
              <w:rPr>
                <w:b/>
              </w:rPr>
            </w:pPr>
            <w:r>
              <w:rPr>
                <w:b/>
              </w:rPr>
              <w:t>1976</w:t>
            </w:r>
          </w:p>
        </w:tc>
      </w:tr>
    </w:tbl>
    <w:p w:rsidR="00E83A1B" w:rsidRDefault="00E83A1B" w:rsidP="00E83A1B">
      <w:pPr>
        <w:jc w:val="center"/>
        <w:rPr>
          <w:b/>
        </w:rPr>
      </w:pPr>
    </w:p>
    <w:p w:rsidR="00E83A1B" w:rsidRDefault="00E83A1B" w:rsidP="00E83A1B">
      <w:pPr>
        <w:jc w:val="center"/>
        <w:rPr>
          <w:b/>
        </w:rPr>
      </w:pPr>
    </w:p>
    <w:p w:rsidR="00E83A1B" w:rsidRDefault="00E83A1B" w:rsidP="00E83A1B">
      <w:pPr>
        <w:jc w:val="center"/>
        <w:rPr>
          <w:b/>
        </w:rPr>
      </w:pPr>
      <w:r w:rsidRPr="00E83A1B">
        <w:rPr>
          <w:b/>
        </w:rPr>
        <w:t>"Twinkle" music notation in the key of C</w:t>
      </w:r>
      <w:r>
        <w:rPr>
          <w:b/>
        </w:rPr>
        <w:br/>
      </w:r>
      <w:r w:rsidRPr="00E83A1B">
        <w:rPr>
          <w:b/>
          <w:sz w:val="34"/>
        </w:rPr>
        <w:t>CC GG AA G</w:t>
      </w:r>
      <w:r w:rsidRPr="00E83A1B">
        <w:rPr>
          <w:b/>
          <w:sz w:val="34"/>
        </w:rPr>
        <w:br/>
        <w:t>FF EE DD C</w:t>
      </w:r>
      <w:r w:rsidRPr="00E83A1B">
        <w:rPr>
          <w:b/>
          <w:sz w:val="34"/>
        </w:rPr>
        <w:br/>
        <w:t>GG FF EE D</w:t>
      </w:r>
      <w:r w:rsidRPr="00E83A1B">
        <w:rPr>
          <w:b/>
          <w:sz w:val="34"/>
        </w:rPr>
        <w:br/>
        <w:t>GG FF EE D</w:t>
      </w:r>
      <w:r w:rsidRPr="00E83A1B">
        <w:rPr>
          <w:b/>
          <w:sz w:val="34"/>
        </w:rPr>
        <w:br/>
        <w:t>CC GG AA G</w:t>
      </w:r>
      <w:r w:rsidRPr="00E83A1B">
        <w:rPr>
          <w:b/>
          <w:sz w:val="34"/>
        </w:rPr>
        <w:br/>
        <w:t>FF EE DD C</w:t>
      </w:r>
    </w:p>
    <w:p w:rsidR="003909A7" w:rsidRDefault="003909A7" w:rsidP="003909A7">
      <w:pPr>
        <w:rPr>
          <w:b/>
        </w:rPr>
      </w:pPr>
    </w:p>
    <w:p w:rsidR="00E83A1B" w:rsidRPr="003909A7" w:rsidRDefault="003909A7" w:rsidP="003909A7">
      <w:r w:rsidRPr="003909A7">
        <w:rPr>
          <w:b/>
        </w:rPr>
        <w:t xml:space="preserve">Extra challenge: </w:t>
      </w:r>
      <w:r w:rsidRPr="003909A7">
        <w:t>Try performing the pipe with one end closed instead of both end open. Explain</w:t>
      </w:r>
      <w:r>
        <w:t xml:space="preserve"> what you hear.</w:t>
      </w:r>
    </w:p>
    <w:p w:rsidR="00E83A1B" w:rsidRDefault="00E83A1B" w:rsidP="00E83A1B">
      <w:pPr>
        <w:jc w:val="center"/>
      </w:pPr>
    </w:p>
    <w:p w:rsidR="00E83A1B" w:rsidRDefault="00E83A1B" w:rsidP="00E83A1B"/>
    <w:p w:rsidR="00E83A1B" w:rsidRDefault="00E83A1B" w:rsidP="00E83A1B"/>
    <w:p w:rsidR="00792226" w:rsidRDefault="00792226" w:rsidP="00496DFD">
      <w:bookmarkStart w:id="0" w:name="_GoBack"/>
      <w:bookmarkEnd w:id="0"/>
    </w:p>
    <w:sectPr w:rsidR="00792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510B5"/>
    <w:multiLevelType w:val="hybridMultilevel"/>
    <w:tmpl w:val="32C8690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F084E"/>
    <w:multiLevelType w:val="hybridMultilevel"/>
    <w:tmpl w:val="F14C9A1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6"/>
    <w:rsid w:val="0011103F"/>
    <w:rsid w:val="00203744"/>
    <w:rsid w:val="003909A7"/>
    <w:rsid w:val="00496DFD"/>
    <w:rsid w:val="00541D79"/>
    <w:rsid w:val="006A4076"/>
    <w:rsid w:val="00792226"/>
    <w:rsid w:val="008118A7"/>
    <w:rsid w:val="009A527C"/>
    <w:rsid w:val="00AE2730"/>
    <w:rsid w:val="00BD7CFB"/>
    <w:rsid w:val="00E83A1B"/>
    <w:rsid w:val="00F67036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703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83A1B"/>
  </w:style>
  <w:style w:type="table" w:styleId="TableGrid">
    <w:name w:val="Table Grid"/>
    <w:basedOn w:val="TableNormal"/>
    <w:uiPriority w:val="59"/>
    <w:rsid w:val="00E8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703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83A1B"/>
  </w:style>
  <w:style w:type="table" w:styleId="TableGrid">
    <w:name w:val="Table Grid"/>
    <w:basedOn w:val="TableNormal"/>
    <w:uiPriority w:val="59"/>
    <w:rsid w:val="00E8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E6B21-C60C-45C1-9035-D310E054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 Kwang LEONG (MOE)</dc:creator>
  <cp:lastModifiedBy>Tze Kwang LEONG (MOE)</cp:lastModifiedBy>
  <cp:revision>5</cp:revision>
  <dcterms:created xsi:type="dcterms:W3CDTF">2016-04-11T07:56:00Z</dcterms:created>
  <dcterms:modified xsi:type="dcterms:W3CDTF">2016-05-13T05:19:00Z</dcterms:modified>
</cp:coreProperties>
</file>