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64" w:rsidRPr="007B39DB" w:rsidRDefault="00064A64" w:rsidP="007B39DB">
      <w:pPr>
        <w:rPr>
          <w:rFonts w:ascii="Arial" w:eastAsia="宋体" w:hAnsi="Arial" w:cs="Arial"/>
          <w:b/>
          <w:iCs/>
          <w:u w:val="single"/>
          <w:lang w:val="en-GB" w:eastAsia="en-US"/>
        </w:rPr>
      </w:pPr>
      <w:r w:rsidRPr="007B39DB">
        <w:rPr>
          <w:rFonts w:ascii="Arial" w:hAnsi="Arial" w:cs="Arial"/>
          <w:b/>
          <w:u w:val="single"/>
        </w:rPr>
        <w:t xml:space="preserve">Conservation of </w:t>
      </w:r>
      <w:r w:rsidR="007B39DB" w:rsidRPr="007B39DB">
        <w:rPr>
          <w:rFonts w:ascii="Arial" w:hAnsi="Arial" w:cs="Arial"/>
          <w:b/>
          <w:u w:val="single"/>
        </w:rPr>
        <w:t xml:space="preserve">momentum </w:t>
      </w:r>
      <w:r w:rsidR="007B39DB" w:rsidRPr="007B39DB">
        <w:rPr>
          <w:rFonts w:ascii="Arial" w:eastAsia="宋体" w:hAnsi="Arial" w:cs="Arial"/>
          <w:b/>
          <w:iCs/>
          <w:u w:val="single"/>
          <w:lang w:val="en-GB" w:eastAsia="en-US"/>
        </w:rPr>
        <w:t>using video tracker</w:t>
      </w:r>
    </w:p>
    <w:p w:rsidR="00064A64" w:rsidRPr="00FB50F3" w:rsidRDefault="00FB50F3" w:rsidP="00064A64">
      <w:pPr>
        <w:spacing w:after="0" w:line="288" w:lineRule="auto"/>
        <w:ind w:right="-1014"/>
        <w:jc w:val="both"/>
        <w:rPr>
          <w:rFonts w:ascii="Arial" w:eastAsia="宋体" w:hAnsi="Arial" w:cs="Arial"/>
          <w:iCs/>
          <w:lang w:val="en-GB" w:eastAsia="en-US"/>
        </w:rPr>
      </w:pPr>
      <w:r w:rsidRPr="00FB50F3">
        <w:rPr>
          <w:rFonts w:ascii="Arial" w:eastAsia="宋体" w:hAnsi="Arial" w:cs="Arial"/>
          <w:iCs/>
          <w:lang w:val="en-GB" w:eastAsia="en-US"/>
        </w:rPr>
        <w:t>Case 1</w:t>
      </w:r>
      <w:r>
        <w:rPr>
          <w:rFonts w:ascii="Arial" w:eastAsia="宋体" w:hAnsi="Arial" w:cs="Arial"/>
          <w:iCs/>
          <w:lang w:val="en-GB" w:eastAsia="en-US"/>
        </w:rPr>
        <w:t xml:space="preserve"> (</w:t>
      </w:r>
      <w:r w:rsidR="007B3DB6">
        <w:rPr>
          <w:rFonts w:ascii="Arial" w:eastAsia="宋体" w:hAnsi="Arial" w:cs="Arial"/>
          <w:iCs/>
          <w:lang w:val="en-GB" w:eastAsia="en-US"/>
        </w:rPr>
        <w:t xml:space="preserve">cart </w:t>
      </w:r>
      <w:r>
        <w:rPr>
          <w:rFonts w:ascii="Arial" w:eastAsia="宋体" w:hAnsi="Arial" w:cs="Arial"/>
          <w:iCs/>
          <w:lang w:val="en-GB" w:eastAsia="en-US"/>
        </w:rPr>
        <w:t>move apart</w:t>
      </w:r>
      <w:r w:rsidR="007B3DB6">
        <w:rPr>
          <w:rFonts w:ascii="Arial" w:eastAsia="宋体" w:hAnsi="Arial" w:cs="Arial"/>
          <w:iCs/>
          <w:lang w:val="en-GB" w:eastAsia="en-US"/>
        </w:rPr>
        <w:t xml:space="preserve"> due to magnetic repulsion</w:t>
      </w:r>
      <w:r>
        <w:rPr>
          <w:rFonts w:ascii="Arial" w:eastAsia="宋体" w:hAnsi="Arial" w:cs="Arial"/>
          <w:iCs/>
          <w:lang w:val="en-GB" w:eastAsia="en-US"/>
        </w:rPr>
        <w:t>)</w:t>
      </w:r>
      <w:r w:rsidR="007B3DB6">
        <w:rPr>
          <w:rFonts w:ascii="Arial" w:eastAsia="宋体" w:hAnsi="Arial" w:cs="Arial"/>
          <w:iCs/>
          <w:lang w:val="en-GB" w:eastAsia="en-US"/>
        </w:rPr>
        <w:t>-elastic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851"/>
        <w:gridCol w:w="1843"/>
        <w:gridCol w:w="1559"/>
        <w:gridCol w:w="1701"/>
        <w:gridCol w:w="1417"/>
      </w:tblGrid>
      <w:tr w:rsidR="00BE1C31" w:rsidRPr="00FB50F3" w:rsidTr="00BE1C31">
        <w:trPr>
          <w:trHeight w:val="315"/>
        </w:trPr>
        <w:tc>
          <w:tcPr>
            <w:tcW w:w="5778" w:type="dxa"/>
            <w:gridSpan w:val="4"/>
            <w:tcBorders>
              <w:right w:val="single" w:sz="4" w:space="0" w:color="auto"/>
            </w:tcBorders>
            <w:hideMark/>
          </w:tcPr>
          <w:p w:rsidR="00FB50F3" w:rsidRPr="00FB50F3" w:rsidRDefault="00FB50F3" w:rsidP="007B39DB">
            <w:pPr>
              <w:jc w:val="center"/>
            </w:pPr>
            <w:r>
              <w:rPr>
                <w:lang w:val="en-GB"/>
              </w:rPr>
              <w:t>Same mass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tcBorders>
              <w:left w:val="single" w:sz="4" w:space="0" w:color="auto"/>
            </w:tcBorders>
            <w:hideMark/>
          </w:tcPr>
          <w:p w:rsidR="00FB50F3" w:rsidRPr="00FB50F3" w:rsidRDefault="00FB50F3" w:rsidP="007B39DB">
            <w:pPr>
              <w:jc w:val="center"/>
            </w:pPr>
            <w:r>
              <w:rPr>
                <w:lang w:val="en-GB"/>
              </w:rPr>
              <w:t>Different mass</w:t>
            </w:r>
          </w:p>
        </w:tc>
      </w:tr>
      <w:tr w:rsidR="00FB50F3" w:rsidRPr="00FB50F3" w:rsidTr="00BE1C31">
        <w:trPr>
          <w:trHeight w:val="315"/>
        </w:trPr>
        <w:tc>
          <w:tcPr>
            <w:tcW w:w="2943" w:type="dxa"/>
            <w:gridSpan w:val="2"/>
            <w:hideMark/>
          </w:tcPr>
          <w:p w:rsidR="00FB50F3" w:rsidRPr="00FB50F3" w:rsidRDefault="00FB50F3" w:rsidP="007B3DB6">
            <w:pPr>
              <w:jc w:val="center"/>
            </w:pPr>
            <w:r w:rsidRPr="00FB50F3">
              <w:rPr>
                <w:lang w:val="en-GB"/>
              </w:rPr>
              <w:t>Before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hideMark/>
          </w:tcPr>
          <w:p w:rsidR="00FB50F3" w:rsidRPr="00FB50F3" w:rsidRDefault="00FB50F3" w:rsidP="007B3DB6">
            <w:pPr>
              <w:jc w:val="center"/>
            </w:pPr>
            <w:r w:rsidRPr="00FB50F3">
              <w:rPr>
                <w:lang w:val="en-GB"/>
              </w:rPr>
              <w:t>After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3402" w:type="dxa"/>
            <w:gridSpan w:val="2"/>
            <w:tcBorders>
              <w:left w:val="single" w:sz="4" w:space="0" w:color="auto"/>
            </w:tcBorders>
            <w:hideMark/>
          </w:tcPr>
          <w:p w:rsidR="00FB50F3" w:rsidRPr="00FB50F3" w:rsidRDefault="00FB50F3" w:rsidP="007B3DB6">
            <w:pPr>
              <w:jc w:val="center"/>
            </w:pPr>
            <w:r w:rsidRPr="00FB50F3">
              <w:rPr>
                <w:lang w:val="en-GB"/>
              </w:rPr>
              <w:t>Before</w:t>
            </w:r>
          </w:p>
        </w:tc>
        <w:tc>
          <w:tcPr>
            <w:tcW w:w="3118" w:type="dxa"/>
            <w:gridSpan w:val="2"/>
            <w:hideMark/>
          </w:tcPr>
          <w:p w:rsidR="00FB50F3" w:rsidRPr="00FB50F3" w:rsidRDefault="00FB50F3" w:rsidP="007B3DB6">
            <w:pPr>
              <w:jc w:val="center"/>
            </w:pPr>
            <w:r w:rsidRPr="00FB50F3">
              <w:rPr>
                <w:lang w:val="en-GB"/>
              </w:rPr>
              <w:t>After</w:t>
            </w:r>
          </w:p>
        </w:tc>
      </w:tr>
      <w:tr w:rsidR="00BE1C31" w:rsidRPr="00FB50F3" w:rsidTr="00BE1C31">
        <w:trPr>
          <w:trHeight w:val="375"/>
        </w:trPr>
        <w:tc>
          <w:tcPr>
            <w:tcW w:w="1384" w:type="dxa"/>
            <w:hideMark/>
          </w:tcPr>
          <w:p w:rsidR="00FB50F3" w:rsidRPr="00FB50F3" w:rsidRDefault="00FB50F3" w:rsidP="00FB50F3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 </w:t>
            </w:r>
            <w:r>
              <w:rPr>
                <w:lang w:val="en-GB"/>
              </w:rPr>
              <w:t>1</w:t>
            </w:r>
            <w:r w:rsidR="00FA3CB3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FB50F3" w:rsidRPr="00FB50F3" w:rsidRDefault="00C81E00" w:rsidP="001E2FD1">
            <w:r>
              <w:rPr>
                <w:lang w:val="en-GB"/>
              </w:rPr>
              <w:t>u</w:t>
            </w:r>
            <w:r w:rsidR="00FB50F3" w:rsidRPr="00FB50F3">
              <w:rPr>
                <w:vertAlign w:val="subscript"/>
                <w:lang w:val="en-GB"/>
              </w:rPr>
              <w:t>1</w:t>
            </w:r>
            <w:r w:rsidR="00FB50F3" w:rsidRPr="00FB50F3">
              <w:rPr>
                <w:lang w:val="en-GB"/>
              </w:rPr>
              <w:t>=</w:t>
            </w:r>
            <w:r w:rsidR="0013458C" w:rsidRPr="0013335C">
              <w:rPr>
                <w:b/>
                <w:color w:val="FF0000"/>
                <w:lang w:val="en-GB"/>
              </w:rPr>
              <w:t>0.</w:t>
            </w:r>
            <w:r w:rsidR="001E2FD1" w:rsidRPr="0013335C">
              <w:rPr>
                <w:b/>
                <w:color w:val="FF0000"/>
                <w:lang w:val="en-GB"/>
              </w:rPr>
              <w:t>49</w:t>
            </w:r>
            <w:r w:rsidR="007B39DB" w:rsidRPr="0013335C">
              <w:rPr>
                <w:color w:val="FF0000"/>
                <w:lang w:val="en-GB"/>
              </w:rPr>
              <w:t xml:space="preserve">   </w:t>
            </w:r>
            <w:r w:rsidR="008F14B1" w:rsidRPr="0013335C">
              <w:rPr>
                <w:color w:val="FF0000"/>
                <w:lang w:val="en-GB"/>
              </w:rPr>
              <w:t xml:space="preserve">  </w:t>
            </w:r>
            <w:r w:rsidR="007B39DB">
              <w:rPr>
                <w:lang w:val="en-GB"/>
              </w:rPr>
              <w:t>ms</w:t>
            </w:r>
            <w:r w:rsidR="007B39DB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418" w:type="dxa"/>
            <w:hideMark/>
          </w:tcPr>
          <w:p w:rsidR="00FB50F3" w:rsidRPr="00FB50F3" w:rsidRDefault="00FB50F3" w:rsidP="00FB50F3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</w:t>
            </w:r>
            <w:r w:rsidR="00BE1C31">
              <w:rPr>
                <w:lang w:val="en-GB"/>
              </w:rPr>
              <w:t>1</w:t>
            </w:r>
            <w:r w:rsidR="00FA3CB3">
              <w:rPr>
                <w:lang w:val="en-GB"/>
              </w:rPr>
              <w:t>.0</w:t>
            </w:r>
            <w:r w:rsidR="00BE1C31">
              <w:rPr>
                <w:lang w:val="en-GB"/>
              </w:rPr>
              <w:t xml:space="preserve"> kg</w:t>
            </w:r>
            <w:r w:rsidRPr="00FB50F3">
              <w:rPr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B50F3" w:rsidRPr="00FB50F3" w:rsidRDefault="00FB50F3" w:rsidP="001E2FD1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>=</w:t>
            </w:r>
            <w:r w:rsidR="008F14B1">
              <w:rPr>
                <w:lang w:val="en-GB"/>
              </w:rPr>
              <w:t xml:space="preserve"> </w:t>
            </w:r>
            <w:r w:rsidR="001E2FD1">
              <w:rPr>
                <w:lang w:val="en-GB"/>
              </w:rPr>
              <w:t>0.0</w:t>
            </w:r>
            <w:r w:rsidR="008F14B1">
              <w:rPr>
                <w:lang w:val="en-GB"/>
              </w:rPr>
              <w:t xml:space="preserve">    ms</w:t>
            </w:r>
            <w:r w:rsidR="008F14B1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FB50F3" w:rsidRPr="00FB50F3" w:rsidRDefault="00FB50F3" w:rsidP="008F14B1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 </w:t>
            </w:r>
            <w:r w:rsidR="008F14B1">
              <w:rPr>
                <w:lang w:val="en-GB"/>
              </w:rPr>
              <w:t>3</w:t>
            </w:r>
            <w:r w:rsidR="00FA3CB3">
              <w:rPr>
                <w:lang w:val="en-GB"/>
              </w:rPr>
              <w:t>.0</w:t>
            </w:r>
            <w:r>
              <w:rPr>
                <w:lang w:val="en-GB"/>
              </w:rPr>
              <w:t>kg</w:t>
            </w:r>
          </w:p>
        </w:tc>
        <w:tc>
          <w:tcPr>
            <w:tcW w:w="1559" w:type="dxa"/>
            <w:hideMark/>
          </w:tcPr>
          <w:p w:rsidR="00FB50F3" w:rsidRPr="00FB50F3" w:rsidRDefault="00C81E00" w:rsidP="008F14B1">
            <w:r>
              <w:rPr>
                <w:lang w:val="en-GB"/>
              </w:rPr>
              <w:t>u</w:t>
            </w:r>
            <w:r w:rsidR="00FB50F3" w:rsidRPr="00FB50F3">
              <w:rPr>
                <w:vertAlign w:val="subscript"/>
                <w:lang w:val="en-GB"/>
              </w:rPr>
              <w:t>1</w:t>
            </w:r>
            <w:r w:rsidR="00FB50F3" w:rsidRPr="00FB50F3">
              <w:rPr>
                <w:lang w:val="en-GB"/>
              </w:rPr>
              <w:t>=</w:t>
            </w:r>
            <w:r w:rsidR="008F14B1" w:rsidRPr="0013335C">
              <w:rPr>
                <w:b/>
                <w:color w:val="FF0000"/>
                <w:lang w:val="en-GB"/>
              </w:rPr>
              <w:t>0.36</w:t>
            </w:r>
            <w:r w:rsidR="008F14B1" w:rsidRPr="0013335C">
              <w:rPr>
                <w:color w:val="FF0000"/>
                <w:lang w:val="en-GB"/>
              </w:rPr>
              <w:t xml:space="preserve"> </w:t>
            </w:r>
            <w:r w:rsidRPr="0013335C">
              <w:rPr>
                <w:color w:val="FF0000"/>
                <w:lang w:val="en-GB"/>
              </w:rPr>
              <w:t xml:space="preserve"> </w:t>
            </w:r>
            <w:r w:rsidR="008F14B1" w:rsidRPr="0013335C">
              <w:rPr>
                <w:color w:val="FF0000"/>
                <w:lang w:val="en-GB"/>
              </w:rPr>
              <w:t xml:space="preserve"> </w:t>
            </w:r>
            <w:r>
              <w:rPr>
                <w:lang w:val="en-GB"/>
              </w:rPr>
              <w:t>ms</w:t>
            </w:r>
            <w:r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701" w:type="dxa"/>
            <w:hideMark/>
          </w:tcPr>
          <w:p w:rsidR="00FB50F3" w:rsidRPr="00FB50F3" w:rsidRDefault="00FB50F3" w:rsidP="008F14B1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 </w:t>
            </w:r>
            <w:r w:rsidR="008F14B1">
              <w:rPr>
                <w:lang w:val="en-GB"/>
              </w:rPr>
              <w:t>3</w:t>
            </w:r>
            <w:r w:rsidR="00FA3CB3">
              <w:rPr>
                <w:lang w:val="en-GB"/>
              </w:rPr>
              <w:t>.0</w:t>
            </w:r>
            <w:r w:rsidR="00BE1C31">
              <w:rPr>
                <w:lang w:val="en-GB"/>
              </w:rPr>
              <w:t xml:space="preserve"> kg</w:t>
            </w:r>
          </w:p>
        </w:tc>
        <w:tc>
          <w:tcPr>
            <w:tcW w:w="1417" w:type="dxa"/>
            <w:hideMark/>
          </w:tcPr>
          <w:p w:rsidR="00FB50F3" w:rsidRPr="00FB50F3" w:rsidRDefault="00FB50F3" w:rsidP="00C81E00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>=</w:t>
            </w:r>
            <w:r w:rsidR="00C81E00">
              <w:rPr>
                <w:lang w:val="en-GB"/>
              </w:rPr>
              <w:t xml:space="preserve"> </w:t>
            </w:r>
            <w:r w:rsidR="008F14B1" w:rsidRPr="0013335C">
              <w:rPr>
                <w:b/>
                <w:color w:val="FF0000"/>
                <w:lang w:val="en-GB"/>
              </w:rPr>
              <w:t>0.18</w:t>
            </w:r>
            <w:r w:rsidR="008F14B1" w:rsidRPr="0013335C">
              <w:rPr>
                <w:color w:val="FF0000"/>
                <w:lang w:val="en-GB"/>
              </w:rPr>
              <w:t xml:space="preserve">  </w:t>
            </w:r>
            <w:r w:rsidR="0013335C">
              <w:rPr>
                <w:lang w:val="en-GB"/>
              </w:rPr>
              <w:t>ms</w:t>
            </w:r>
            <w:r w:rsidR="0013335C" w:rsidRPr="007B39DB">
              <w:rPr>
                <w:vertAlign w:val="superscript"/>
                <w:lang w:val="en-GB"/>
              </w:rPr>
              <w:t>-1</w:t>
            </w:r>
            <w:r w:rsidR="008F14B1">
              <w:rPr>
                <w:lang w:val="en-GB"/>
              </w:rPr>
              <w:t xml:space="preserve">  </w:t>
            </w:r>
          </w:p>
        </w:tc>
      </w:tr>
      <w:tr w:rsidR="00BE1C31" w:rsidRPr="00FB50F3" w:rsidTr="00BE1C31">
        <w:trPr>
          <w:trHeight w:val="390"/>
        </w:trPr>
        <w:tc>
          <w:tcPr>
            <w:tcW w:w="1384" w:type="dxa"/>
            <w:hideMark/>
          </w:tcPr>
          <w:p w:rsidR="00FB50F3" w:rsidRPr="00FB50F3" w:rsidRDefault="00FB50F3" w:rsidP="00FB50F3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>
              <w:rPr>
                <w:lang w:val="en-GB"/>
              </w:rPr>
              <w:t>1</w:t>
            </w:r>
            <w:r w:rsidR="00FA3CB3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FB50F3" w:rsidRPr="00FB50F3" w:rsidRDefault="00C81E00" w:rsidP="00C81E00">
            <w:r>
              <w:rPr>
                <w:lang w:val="en-GB"/>
              </w:rPr>
              <w:t>u</w:t>
            </w:r>
            <w:r w:rsidR="00FB50F3" w:rsidRPr="00FB50F3">
              <w:rPr>
                <w:vertAlign w:val="subscript"/>
                <w:lang w:val="en-GB"/>
              </w:rPr>
              <w:t>2</w:t>
            </w:r>
            <w:r w:rsidR="00FB50F3" w:rsidRPr="00FB50F3">
              <w:rPr>
                <w:lang w:val="en-GB"/>
              </w:rPr>
              <w:t>=</w:t>
            </w:r>
            <w:r w:rsidR="007B39DB">
              <w:rPr>
                <w:lang w:val="en-GB"/>
              </w:rPr>
              <w:t xml:space="preserve">  </w:t>
            </w:r>
            <w:r w:rsidR="008F14B1">
              <w:rPr>
                <w:lang w:val="en-GB"/>
              </w:rPr>
              <w:t>0.0   ms</w:t>
            </w:r>
            <w:r w:rsidR="008F14B1" w:rsidRPr="007B39DB">
              <w:rPr>
                <w:vertAlign w:val="superscript"/>
                <w:lang w:val="en-GB"/>
              </w:rPr>
              <w:t>-1</w:t>
            </w:r>
            <w:r w:rsidR="007B39DB">
              <w:rPr>
                <w:lang w:val="en-GB"/>
              </w:rPr>
              <w:t xml:space="preserve">       </w:t>
            </w:r>
            <w:r w:rsidR="008F14B1">
              <w:rPr>
                <w:lang w:val="en-GB"/>
              </w:rPr>
              <w:t xml:space="preserve">  </w:t>
            </w:r>
          </w:p>
        </w:tc>
        <w:tc>
          <w:tcPr>
            <w:tcW w:w="1418" w:type="dxa"/>
            <w:hideMark/>
          </w:tcPr>
          <w:p w:rsidR="00FB50F3" w:rsidRPr="00FB50F3" w:rsidRDefault="00FB50F3" w:rsidP="00FB50F3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 w:rsidR="00BE1C31">
              <w:rPr>
                <w:lang w:val="en-GB"/>
              </w:rPr>
              <w:t>1</w:t>
            </w:r>
            <w:r w:rsidR="00FA3CB3">
              <w:rPr>
                <w:lang w:val="en-GB"/>
              </w:rPr>
              <w:t>.0</w:t>
            </w:r>
            <w:r w:rsidR="00BE1C31">
              <w:rPr>
                <w:lang w:val="en-GB"/>
              </w:rPr>
              <w:t xml:space="preserve"> kg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B50F3" w:rsidRPr="00FB50F3" w:rsidRDefault="00FB50F3" w:rsidP="001E2FD1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>=</w:t>
            </w:r>
            <w:r w:rsidR="008F14B1">
              <w:rPr>
                <w:lang w:val="en-GB"/>
              </w:rPr>
              <w:t xml:space="preserve">  </w:t>
            </w:r>
            <w:r w:rsidR="001E2FD1" w:rsidRPr="0013335C">
              <w:rPr>
                <w:b/>
                <w:color w:val="FF0000"/>
                <w:lang w:val="en-GB"/>
              </w:rPr>
              <w:t>0.49</w:t>
            </w:r>
            <w:r w:rsidR="008F14B1">
              <w:rPr>
                <w:lang w:val="en-GB"/>
              </w:rPr>
              <w:t>ms</w:t>
            </w:r>
            <w:r w:rsidR="008F14B1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FB50F3" w:rsidRPr="00FB50F3" w:rsidRDefault="00FB50F3" w:rsidP="008F14B1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 w:rsidR="008F14B1">
              <w:rPr>
                <w:lang w:val="en-GB"/>
              </w:rPr>
              <w:t>1</w:t>
            </w:r>
            <w:r w:rsidR="00FA3CB3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FB50F3" w:rsidRPr="00FB50F3" w:rsidRDefault="00C81E00" w:rsidP="00C81E00">
            <w:r>
              <w:rPr>
                <w:lang w:val="en-GB"/>
              </w:rPr>
              <w:t>u</w:t>
            </w:r>
            <w:r w:rsidR="00FB50F3" w:rsidRPr="00FB50F3">
              <w:rPr>
                <w:vertAlign w:val="subscript"/>
                <w:lang w:val="en-GB"/>
              </w:rPr>
              <w:t>2</w:t>
            </w:r>
            <w:r w:rsidR="00FB50F3" w:rsidRPr="00FB50F3">
              <w:rPr>
                <w:lang w:val="en-GB"/>
              </w:rPr>
              <w:t>=</w:t>
            </w:r>
            <w:r>
              <w:rPr>
                <w:lang w:val="en-GB"/>
              </w:rPr>
              <w:t xml:space="preserve"> </w:t>
            </w:r>
            <w:r w:rsidR="008F14B1">
              <w:rPr>
                <w:lang w:val="en-GB"/>
              </w:rPr>
              <w:t>0.0   ms</w:t>
            </w:r>
            <w:r w:rsidR="008F14B1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701" w:type="dxa"/>
            <w:hideMark/>
          </w:tcPr>
          <w:p w:rsidR="00FB50F3" w:rsidRPr="00FB50F3" w:rsidRDefault="00FB50F3" w:rsidP="00FB50F3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 w:rsidR="008F14B1">
              <w:rPr>
                <w:lang w:val="en-GB"/>
              </w:rPr>
              <w:t xml:space="preserve"> 1</w:t>
            </w:r>
            <w:r w:rsidR="00FA3CB3">
              <w:rPr>
                <w:lang w:val="en-GB"/>
              </w:rPr>
              <w:t>.0</w:t>
            </w:r>
            <w:r w:rsidR="00BE1C31">
              <w:rPr>
                <w:lang w:val="en-GB"/>
              </w:rPr>
              <w:t xml:space="preserve"> kg</w:t>
            </w:r>
          </w:p>
        </w:tc>
        <w:tc>
          <w:tcPr>
            <w:tcW w:w="1417" w:type="dxa"/>
            <w:hideMark/>
          </w:tcPr>
          <w:p w:rsidR="00FB50F3" w:rsidRPr="00FB50F3" w:rsidRDefault="00FB50F3" w:rsidP="00C81E00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>=</w:t>
            </w:r>
            <w:r w:rsidR="008F14B1">
              <w:rPr>
                <w:lang w:val="en-GB"/>
              </w:rPr>
              <w:t xml:space="preserve"> </w:t>
            </w:r>
            <w:r w:rsidR="008F14B1" w:rsidRPr="0013335C">
              <w:rPr>
                <w:b/>
                <w:color w:val="FF0000"/>
                <w:lang w:val="en-GB"/>
              </w:rPr>
              <w:t>0.54</w:t>
            </w:r>
            <w:r w:rsidR="0013335C" w:rsidRPr="0013335C">
              <w:rPr>
                <w:color w:val="FF0000"/>
                <w:lang w:val="en-GB"/>
              </w:rPr>
              <w:t xml:space="preserve"> </w:t>
            </w:r>
            <w:r w:rsidR="0013335C">
              <w:rPr>
                <w:lang w:val="en-GB"/>
              </w:rPr>
              <w:t>ms</w:t>
            </w:r>
            <w:r w:rsidR="0013335C" w:rsidRPr="007B39DB">
              <w:rPr>
                <w:vertAlign w:val="superscript"/>
                <w:lang w:val="en-GB"/>
              </w:rPr>
              <w:t>-1</w:t>
            </w:r>
          </w:p>
        </w:tc>
      </w:tr>
      <w:tr w:rsidR="00BE1C31" w:rsidRPr="00FB50F3" w:rsidTr="00BE1C31">
        <w:trPr>
          <w:trHeight w:val="300"/>
        </w:trPr>
        <w:tc>
          <w:tcPr>
            <w:tcW w:w="5778" w:type="dxa"/>
            <w:gridSpan w:val="4"/>
            <w:vMerge w:val="restart"/>
            <w:tcBorders>
              <w:right w:val="single" w:sz="4" w:space="0" w:color="auto"/>
            </w:tcBorders>
            <w:hideMark/>
          </w:tcPr>
          <w:p w:rsidR="00FB50F3" w:rsidRDefault="00FB50F3" w:rsidP="007B39DB">
            <w:pPr>
              <w:rPr>
                <w:lang w:val="en-GB"/>
              </w:rPr>
            </w:pPr>
            <w:r w:rsidRPr="00FB50F3">
              <w:rPr>
                <w:lang w:val="en-GB"/>
              </w:rPr>
              <w:t>What quantity is conserved?</w:t>
            </w:r>
            <w:r w:rsidR="007B3DB6">
              <w:rPr>
                <w:lang w:val="en-GB"/>
              </w:rPr>
              <w:t xml:space="preserve"> </w:t>
            </w:r>
          </w:p>
          <w:p w:rsidR="008F14B1" w:rsidRPr="0013335C" w:rsidRDefault="003467AF" w:rsidP="003467AF">
            <w:pPr>
              <w:rPr>
                <w:b/>
                <w:color w:val="FF0000"/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 w:rsidRPr="00FA3CB3">
              <w:rPr>
                <w:vertAlign w:val="subscript"/>
                <w:lang w:val="en-GB"/>
              </w:rPr>
              <w:t xml:space="preserve"> </w:t>
            </w:r>
            <w:r w:rsidR="008F14B1">
              <w:rPr>
                <w:vertAlign w:val="subscript"/>
                <w:lang w:val="en-GB"/>
              </w:rPr>
              <w:t xml:space="preserve">  </w:t>
            </w:r>
            <w:r>
              <w:rPr>
                <w:lang w:val="en-GB"/>
              </w:rPr>
              <w:t>=</w:t>
            </w:r>
            <w:r w:rsidR="001E2FD1">
              <w:rPr>
                <w:lang w:val="en-GB"/>
              </w:rPr>
              <w:t xml:space="preserve"> </w:t>
            </w:r>
            <w:r w:rsidR="001E2FD1" w:rsidRPr="0013335C">
              <w:rPr>
                <w:b/>
                <w:color w:val="FF0000"/>
                <w:lang w:val="en-GB"/>
              </w:rPr>
              <w:t>0.49</w:t>
            </w:r>
          </w:p>
          <w:p w:rsidR="003467AF" w:rsidRDefault="003467AF" w:rsidP="003467AF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 w:rsidR="008F14B1">
              <w:rPr>
                <w:i/>
                <w:vertAlign w:val="subscript"/>
                <w:lang w:val="en-GB"/>
              </w:rPr>
              <w:t xml:space="preserve">   </w:t>
            </w:r>
            <w:r>
              <w:rPr>
                <w:lang w:val="en-GB"/>
              </w:rPr>
              <w:t>=</w:t>
            </w:r>
            <w:r w:rsidR="001E2FD1" w:rsidRPr="0013335C">
              <w:rPr>
                <w:b/>
                <w:color w:val="FF0000"/>
                <w:lang w:val="en-GB"/>
              </w:rPr>
              <w:t>0.49</w:t>
            </w:r>
          </w:p>
          <w:p w:rsidR="003467AF" w:rsidRDefault="003467AF" w:rsidP="003467AF">
            <w:pPr>
              <w:rPr>
                <w:lang w:val="en-GB"/>
              </w:rPr>
            </w:pPr>
          </w:p>
          <w:p w:rsidR="003467AF" w:rsidRDefault="003467AF" w:rsidP="003467AF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 w:rsidR="008F14B1">
              <w:rPr>
                <w:i/>
                <w:vertAlign w:val="subscript"/>
                <w:lang w:val="en-GB"/>
              </w:rPr>
              <w:t xml:space="preserve"> </w:t>
            </w:r>
            <w:r>
              <w:rPr>
                <w:lang w:val="en-GB"/>
              </w:rPr>
              <w:t xml:space="preserve">= </w:t>
            </w:r>
            <w:r w:rsidR="001E2FD1">
              <w:rPr>
                <w:lang w:val="en-GB"/>
              </w:rPr>
              <w:t xml:space="preserve"> </w:t>
            </w:r>
            <w:r w:rsidR="001E2FD1" w:rsidRPr="0013335C">
              <w:rPr>
                <w:b/>
                <w:color w:val="FF0000"/>
                <w:lang w:val="en-GB"/>
              </w:rPr>
              <w:t>0.12</w:t>
            </w:r>
          </w:p>
          <w:p w:rsidR="008F14B1" w:rsidRDefault="003467AF" w:rsidP="008F14B1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 w:rsidR="008F14B1">
              <w:rPr>
                <w:i/>
                <w:vertAlign w:val="subscript"/>
                <w:lang w:val="en-GB"/>
              </w:rPr>
              <w:t xml:space="preserve">  </w:t>
            </w:r>
            <w:r>
              <w:rPr>
                <w:lang w:val="en-GB"/>
              </w:rPr>
              <w:t xml:space="preserve">= </w:t>
            </w:r>
            <w:r w:rsidR="001E2FD1" w:rsidRPr="0013335C">
              <w:rPr>
                <w:b/>
                <w:color w:val="FF0000"/>
                <w:lang w:val="en-GB"/>
              </w:rPr>
              <w:t>0.12</w:t>
            </w:r>
          </w:p>
          <w:p w:rsidR="003467AF" w:rsidRPr="00FB50F3" w:rsidRDefault="003467AF" w:rsidP="008F14B1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vMerge w:val="restart"/>
            <w:tcBorders>
              <w:left w:val="single" w:sz="4" w:space="0" w:color="auto"/>
            </w:tcBorders>
            <w:hideMark/>
          </w:tcPr>
          <w:p w:rsidR="00FB50F3" w:rsidRDefault="00FB50F3" w:rsidP="00FB50F3">
            <w:pPr>
              <w:rPr>
                <w:lang w:val="en-GB"/>
              </w:rPr>
            </w:pPr>
            <w:r w:rsidRPr="00FB50F3">
              <w:rPr>
                <w:lang w:val="en-GB"/>
              </w:rPr>
              <w:t>What quantity is conserved?</w:t>
            </w:r>
          </w:p>
          <w:p w:rsidR="003467AF" w:rsidRDefault="003467AF" w:rsidP="003467AF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 w:rsidRPr="00FA3CB3">
              <w:rPr>
                <w:vertAlign w:val="subscript"/>
                <w:lang w:val="en-GB"/>
              </w:rPr>
              <w:t xml:space="preserve"> </w:t>
            </w:r>
            <w:r w:rsidR="008F14B1">
              <w:rPr>
                <w:vertAlign w:val="subscript"/>
                <w:lang w:val="en-GB"/>
              </w:rPr>
              <w:t xml:space="preserve"> </w:t>
            </w:r>
            <w:r>
              <w:rPr>
                <w:lang w:val="en-GB"/>
              </w:rPr>
              <w:t>=</w:t>
            </w:r>
            <w:r w:rsidR="008F14B1">
              <w:rPr>
                <w:lang w:val="en-GB"/>
              </w:rPr>
              <w:t xml:space="preserve"> </w:t>
            </w:r>
            <w:r w:rsidR="008F14B1" w:rsidRPr="0013335C">
              <w:rPr>
                <w:b/>
                <w:color w:val="FF0000"/>
                <w:lang w:val="en-GB"/>
              </w:rPr>
              <w:t>1.08</w:t>
            </w:r>
          </w:p>
          <w:p w:rsidR="003467AF" w:rsidRDefault="003467AF" w:rsidP="003467AF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 w:rsidR="008F14B1">
              <w:rPr>
                <w:i/>
                <w:vertAlign w:val="subscript"/>
                <w:lang w:val="en-GB"/>
              </w:rPr>
              <w:t xml:space="preserve">  </w:t>
            </w:r>
            <w:r>
              <w:rPr>
                <w:lang w:val="en-GB"/>
              </w:rPr>
              <w:t>=</w:t>
            </w:r>
            <w:r w:rsidR="008F14B1" w:rsidRPr="0013335C">
              <w:rPr>
                <w:b/>
                <w:color w:val="FF0000"/>
                <w:lang w:val="en-GB"/>
              </w:rPr>
              <w:t>1.08</w:t>
            </w:r>
          </w:p>
          <w:p w:rsidR="003467AF" w:rsidRDefault="003467AF" w:rsidP="003467AF">
            <w:pPr>
              <w:rPr>
                <w:lang w:val="en-GB"/>
              </w:rPr>
            </w:pPr>
          </w:p>
          <w:p w:rsidR="003467AF" w:rsidRDefault="003467AF" w:rsidP="003467AF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 w:rsidR="008F14B1">
              <w:rPr>
                <w:i/>
                <w:vertAlign w:val="subscript"/>
                <w:lang w:val="en-GB"/>
              </w:rPr>
              <w:t xml:space="preserve"> </w:t>
            </w:r>
            <w:r>
              <w:rPr>
                <w:lang w:val="en-GB"/>
              </w:rPr>
              <w:t xml:space="preserve">= </w:t>
            </w:r>
            <w:r w:rsidR="002044E5" w:rsidRPr="0013335C">
              <w:rPr>
                <w:b/>
                <w:color w:val="FF0000"/>
                <w:lang w:val="en-GB"/>
              </w:rPr>
              <w:t>0.19</w:t>
            </w:r>
          </w:p>
          <w:p w:rsidR="003467AF" w:rsidRPr="0013335C" w:rsidRDefault="003467AF" w:rsidP="003467AF">
            <w:pPr>
              <w:rPr>
                <w:b/>
                <w:color w:val="FF0000"/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 w:rsidR="008F14B1">
              <w:rPr>
                <w:i/>
                <w:vertAlign w:val="subscript"/>
                <w:lang w:val="en-GB"/>
              </w:rPr>
              <w:t xml:space="preserve">  </w:t>
            </w:r>
            <w:r>
              <w:rPr>
                <w:lang w:val="en-GB"/>
              </w:rPr>
              <w:t xml:space="preserve">= </w:t>
            </w:r>
            <w:r w:rsidR="002044E5" w:rsidRPr="0013335C">
              <w:rPr>
                <w:b/>
                <w:color w:val="FF0000"/>
                <w:lang w:val="en-GB"/>
              </w:rPr>
              <w:t>0.19</w:t>
            </w:r>
          </w:p>
          <w:p w:rsidR="003467AF" w:rsidRPr="00FB50F3" w:rsidRDefault="003467AF" w:rsidP="003467AF"/>
        </w:tc>
      </w:tr>
      <w:tr w:rsidR="00BE1C31" w:rsidRPr="00FB50F3" w:rsidTr="00BE1C31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FB50F3" w:rsidRPr="00FB50F3" w:rsidRDefault="00FB50F3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vMerge/>
            <w:tcBorders>
              <w:left w:val="single" w:sz="4" w:space="0" w:color="auto"/>
            </w:tcBorders>
            <w:hideMark/>
          </w:tcPr>
          <w:p w:rsidR="00FB50F3" w:rsidRPr="00FB50F3" w:rsidRDefault="00FB50F3"/>
        </w:tc>
      </w:tr>
      <w:tr w:rsidR="00BE1C31" w:rsidRPr="00FB50F3" w:rsidTr="00BE1C31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FB50F3" w:rsidRPr="00FB50F3" w:rsidRDefault="00FB50F3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vMerge/>
            <w:tcBorders>
              <w:left w:val="single" w:sz="4" w:space="0" w:color="auto"/>
            </w:tcBorders>
            <w:hideMark/>
          </w:tcPr>
          <w:p w:rsidR="00FB50F3" w:rsidRPr="00FB50F3" w:rsidRDefault="00FB50F3"/>
        </w:tc>
      </w:tr>
      <w:tr w:rsidR="00BE1C31" w:rsidRPr="00FB50F3" w:rsidTr="00BE1C31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FB50F3" w:rsidRPr="00FB50F3" w:rsidRDefault="00FB50F3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vMerge/>
            <w:tcBorders>
              <w:left w:val="single" w:sz="4" w:space="0" w:color="auto"/>
            </w:tcBorders>
            <w:hideMark/>
          </w:tcPr>
          <w:p w:rsidR="00FB50F3" w:rsidRPr="00FB50F3" w:rsidRDefault="00FB50F3"/>
        </w:tc>
      </w:tr>
      <w:tr w:rsidR="00BE1C31" w:rsidRPr="00FB50F3" w:rsidTr="00BE1C31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FB50F3" w:rsidRPr="00FB50F3" w:rsidRDefault="00FB50F3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vMerge/>
            <w:tcBorders>
              <w:left w:val="single" w:sz="4" w:space="0" w:color="auto"/>
            </w:tcBorders>
            <w:hideMark/>
          </w:tcPr>
          <w:p w:rsidR="00FB50F3" w:rsidRPr="00FB50F3" w:rsidRDefault="00FB50F3"/>
        </w:tc>
      </w:tr>
      <w:tr w:rsidR="00BE1C31" w:rsidRPr="00FB50F3" w:rsidTr="00BE1C31">
        <w:trPr>
          <w:trHeight w:val="315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FB50F3" w:rsidRPr="00FB50F3" w:rsidRDefault="00FB50F3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50F3" w:rsidRPr="00FB50F3" w:rsidRDefault="00FB50F3"/>
        </w:tc>
        <w:tc>
          <w:tcPr>
            <w:tcW w:w="6520" w:type="dxa"/>
            <w:gridSpan w:val="4"/>
            <w:vMerge/>
            <w:tcBorders>
              <w:left w:val="single" w:sz="4" w:space="0" w:color="auto"/>
            </w:tcBorders>
            <w:hideMark/>
          </w:tcPr>
          <w:p w:rsidR="00FB50F3" w:rsidRPr="00FB50F3" w:rsidRDefault="00FB50F3"/>
        </w:tc>
      </w:tr>
    </w:tbl>
    <w:p w:rsidR="00BE1C31" w:rsidRPr="007B39DB" w:rsidRDefault="00BE1C31">
      <w:pPr>
        <w:rPr>
          <w:rFonts w:ascii="Arial" w:hAnsi="Arial" w:cs="Arial"/>
          <w:lang w:val="en-GB"/>
        </w:rPr>
      </w:pPr>
      <w:r w:rsidRPr="007B39DB">
        <w:rPr>
          <w:rFonts w:ascii="Arial" w:hAnsi="Arial" w:cs="Arial"/>
          <w:lang w:val="en-GB"/>
        </w:rPr>
        <w:t>Case 2 (</w:t>
      </w:r>
      <w:r w:rsidR="007B3DB6" w:rsidRPr="007B39DB">
        <w:rPr>
          <w:rFonts w:ascii="Arial" w:hAnsi="Arial" w:cs="Arial"/>
          <w:lang w:val="en-GB"/>
        </w:rPr>
        <w:t>cart stick together</w:t>
      </w:r>
      <w:r w:rsidR="00C81E00">
        <w:rPr>
          <w:rFonts w:ascii="Arial" w:hAnsi="Arial" w:cs="Arial"/>
          <w:lang w:val="en-GB"/>
        </w:rPr>
        <w:t xml:space="preserve"> due to </w:t>
      </w:r>
      <w:proofErr w:type="spellStart"/>
      <w:r w:rsidR="00C81E00">
        <w:rPr>
          <w:rFonts w:ascii="Arial" w:hAnsi="Arial" w:cs="Arial"/>
          <w:lang w:val="en-GB"/>
        </w:rPr>
        <w:t>velco</w:t>
      </w:r>
      <w:proofErr w:type="spellEnd"/>
      <w:r w:rsidR="007B3DB6" w:rsidRPr="007B39DB">
        <w:rPr>
          <w:rFonts w:ascii="Arial" w:hAnsi="Arial" w:cs="Arial"/>
          <w:lang w:val="en-GB"/>
        </w:rPr>
        <w:t>)-inelastic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851"/>
        <w:gridCol w:w="1843"/>
        <w:gridCol w:w="1559"/>
        <w:gridCol w:w="1701"/>
        <w:gridCol w:w="1559"/>
      </w:tblGrid>
      <w:tr w:rsidR="00BE1C31" w:rsidRPr="00FB50F3" w:rsidTr="007B39DB">
        <w:trPr>
          <w:trHeight w:val="315"/>
        </w:trPr>
        <w:tc>
          <w:tcPr>
            <w:tcW w:w="5778" w:type="dxa"/>
            <w:gridSpan w:val="4"/>
            <w:tcBorders>
              <w:right w:val="single" w:sz="4" w:space="0" w:color="auto"/>
            </w:tcBorders>
            <w:hideMark/>
          </w:tcPr>
          <w:p w:rsidR="00BE1C31" w:rsidRPr="00FB50F3" w:rsidRDefault="00BE1C31" w:rsidP="007B39DB">
            <w:pPr>
              <w:jc w:val="center"/>
            </w:pPr>
            <w:r>
              <w:rPr>
                <w:lang w:val="en-GB"/>
              </w:rPr>
              <w:t>Same mass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tcBorders>
              <w:left w:val="single" w:sz="4" w:space="0" w:color="auto"/>
            </w:tcBorders>
            <w:hideMark/>
          </w:tcPr>
          <w:p w:rsidR="00BE1C31" w:rsidRPr="00FB50F3" w:rsidRDefault="00BE1C31" w:rsidP="007B39DB">
            <w:pPr>
              <w:jc w:val="center"/>
            </w:pPr>
            <w:r>
              <w:rPr>
                <w:lang w:val="en-GB"/>
              </w:rPr>
              <w:t>Different mass</w:t>
            </w:r>
          </w:p>
        </w:tc>
      </w:tr>
      <w:tr w:rsidR="00BE1C31" w:rsidRPr="00FB50F3" w:rsidTr="007B39DB">
        <w:trPr>
          <w:trHeight w:val="315"/>
        </w:trPr>
        <w:tc>
          <w:tcPr>
            <w:tcW w:w="2943" w:type="dxa"/>
            <w:gridSpan w:val="2"/>
            <w:hideMark/>
          </w:tcPr>
          <w:p w:rsidR="00BE1C31" w:rsidRPr="00FB50F3" w:rsidRDefault="00BE1C31" w:rsidP="007B39DB">
            <w:pPr>
              <w:jc w:val="center"/>
            </w:pPr>
            <w:r w:rsidRPr="00FB50F3">
              <w:rPr>
                <w:lang w:val="en-GB"/>
              </w:rPr>
              <w:t>Before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hideMark/>
          </w:tcPr>
          <w:p w:rsidR="00BE1C31" w:rsidRPr="00FB50F3" w:rsidRDefault="00BE1C31" w:rsidP="007B39DB">
            <w:pPr>
              <w:jc w:val="center"/>
            </w:pPr>
            <w:r w:rsidRPr="00FB50F3">
              <w:rPr>
                <w:lang w:val="en-GB"/>
              </w:rPr>
              <w:t>After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3402" w:type="dxa"/>
            <w:gridSpan w:val="2"/>
            <w:tcBorders>
              <w:left w:val="single" w:sz="4" w:space="0" w:color="auto"/>
            </w:tcBorders>
            <w:hideMark/>
          </w:tcPr>
          <w:p w:rsidR="00BE1C31" w:rsidRPr="00FB50F3" w:rsidRDefault="00BE1C31" w:rsidP="007B39DB">
            <w:pPr>
              <w:jc w:val="center"/>
            </w:pPr>
            <w:r w:rsidRPr="00FB50F3">
              <w:rPr>
                <w:lang w:val="en-GB"/>
              </w:rPr>
              <w:t>Before</w:t>
            </w:r>
          </w:p>
        </w:tc>
        <w:tc>
          <w:tcPr>
            <w:tcW w:w="3260" w:type="dxa"/>
            <w:gridSpan w:val="2"/>
            <w:hideMark/>
          </w:tcPr>
          <w:p w:rsidR="00BE1C31" w:rsidRPr="00FB50F3" w:rsidRDefault="00BE1C31" w:rsidP="007B39DB">
            <w:pPr>
              <w:jc w:val="center"/>
            </w:pPr>
            <w:r w:rsidRPr="00FB50F3">
              <w:rPr>
                <w:lang w:val="en-GB"/>
              </w:rPr>
              <w:t>After</w:t>
            </w:r>
          </w:p>
        </w:tc>
      </w:tr>
      <w:tr w:rsidR="00BE1C31" w:rsidRPr="00FB50F3" w:rsidTr="007B39DB">
        <w:trPr>
          <w:trHeight w:val="375"/>
        </w:trPr>
        <w:tc>
          <w:tcPr>
            <w:tcW w:w="1384" w:type="dxa"/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 </w:t>
            </w:r>
            <w:r>
              <w:rPr>
                <w:lang w:val="en-GB"/>
              </w:rPr>
              <w:t>1</w:t>
            </w:r>
            <w:r w:rsidR="002B00EA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BE1C31" w:rsidRPr="00FB50F3" w:rsidRDefault="002B00EA" w:rsidP="002B00EA">
            <w:r>
              <w:rPr>
                <w:lang w:val="en-GB"/>
              </w:rPr>
              <w:t>u</w:t>
            </w:r>
            <w:r w:rsidR="00BE1C31" w:rsidRPr="00FB50F3">
              <w:rPr>
                <w:vertAlign w:val="subscript"/>
                <w:lang w:val="en-GB"/>
              </w:rPr>
              <w:t>1</w:t>
            </w:r>
            <w:r w:rsidR="00BE1C31" w:rsidRPr="00FB50F3">
              <w:rPr>
                <w:lang w:val="en-GB"/>
              </w:rPr>
              <w:t>=</w:t>
            </w:r>
            <w:r>
              <w:rPr>
                <w:lang w:val="en-GB"/>
              </w:rPr>
              <w:t xml:space="preserve"> </w:t>
            </w:r>
            <w:r w:rsidRPr="0013335C">
              <w:rPr>
                <w:b/>
                <w:color w:val="FF0000"/>
                <w:lang w:val="en-GB"/>
              </w:rPr>
              <w:t>0.59</w:t>
            </w:r>
            <w:r w:rsidRPr="0013335C">
              <w:rPr>
                <w:color w:val="FF0000"/>
                <w:lang w:val="en-GB"/>
              </w:rPr>
              <w:t xml:space="preserve"> </w:t>
            </w:r>
            <w:r>
              <w:rPr>
                <w:lang w:val="en-GB"/>
              </w:rPr>
              <w:t>ms</w:t>
            </w:r>
            <w:r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418" w:type="dxa"/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</w:t>
            </w:r>
            <w:r>
              <w:rPr>
                <w:lang w:val="en-GB"/>
              </w:rPr>
              <w:t>1</w:t>
            </w:r>
            <w:r w:rsidR="002B00EA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  <w:r w:rsidRPr="00FB50F3">
              <w:rPr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>=</w:t>
            </w:r>
            <w:r w:rsidR="002B00EA" w:rsidRPr="0013335C">
              <w:rPr>
                <w:b/>
                <w:color w:val="FF0000"/>
                <w:lang w:val="en-GB"/>
              </w:rPr>
              <w:t>0.29</w:t>
            </w:r>
            <w:r w:rsidR="002B00EA" w:rsidRPr="0013335C">
              <w:rPr>
                <w:color w:val="FF0000"/>
                <w:lang w:val="en-GB"/>
              </w:rPr>
              <w:t xml:space="preserve"> </w:t>
            </w:r>
            <w:r w:rsidR="002B00EA">
              <w:rPr>
                <w:lang w:val="en-GB"/>
              </w:rPr>
              <w:t>ms</w:t>
            </w:r>
            <w:r w:rsidR="002B00EA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BE1C31" w:rsidRPr="00FB50F3" w:rsidRDefault="00BE1C31" w:rsidP="002B00EA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 </w:t>
            </w:r>
            <w:r w:rsidR="002B00EA">
              <w:rPr>
                <w:lang w:val="en-GB"/>
              </w:rPr>
              <w:t xml:space="preserve">2.0 </w:t>
            </w:r>
            <w:r>
              <w:rPr>
                <w:lang w:val="en-GB"/>
              </w:rPr>
              <w:t>kg</w:t>
            </w:r>
          </w:p>
        </w:tc>
        <w:tc>
          <w:tcPr>
            <w:tcW w:w="1559" w:type="dxa"/>
            <w:hideMark/>
          </w:tcPr>
          <w:p w:rsidR="00BE1C31" w:rsidRPr="00FB50F3" w:rsidRDefault="002B00EA" w:rsidP="002B00EA">
            <w:r>
              <w:rPr>
                <w:lang w:val="en-GB"/>
              </w:rPr>
              <w:t>u</w:t>
            </w:r>
            <w:r w:rsidR="00BE1C31" w:rsidRPr="00FB50F3">
              <w:rPr>
                <w:vertAlign w:val="subscript"/>
                <w:lang w:val="en-GB"/>
              </w:rPr>
              <w:t>1</w:t>
            </w:r>
            <w:r w:rsidR="00BE1C31" w:rsidRPr="00FB50F3">
              <w:rPr>
                <w:lang w:val="en-GB"/>
              </w:rPr>
              <w:t>=</w:t>
            </w:r>
            <w:r w:rsidR="00C81E00" w:rsidRPr="0013335C">
              <w:rPr>
                <w:b/>
                <w:color w:val="FF0000"/>
                <w:lang w:val="en-GB"/>
              </w:rPr>
              <w:t>0</w:t>
            </w:r>
            <w:r w:rsidRPr="0013335C">
              <w:rPr>
                <w:b/>
                <w:color w:val="FF0000"/>
                <w:lang w:val="en-GB"/>
              </w:rPr>
              <w:t>.41</w:t>
            </w:r>
            <w:r w:rsidR="00C81E00" w:rsidRPr="0013335C">
              <w:rPr>
                <w:color w:val="FF0000"/>
                <w:lang w:val="en-GB"/>
              </w:rPr>
              <w:t xml:space="preserve"> </w:t>
            </w:r>
            <w:r w:rsidR="00C81E00">
              <w:rPr>
                <w:lang w:val="en-GB"/>
              </w:rPr>
              <w:t>ms</w:t>
            </w:r>
            <w:r w:rsidR="00C81E00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701" w:type="dxa"/>
            <w:hideMark/>
          </w:tcPr>
          <w:p w:rsidR="00BE1C31" w:rsidRPr="00FB50F3" w:rsidRDefault="00BE1C31" w:rsidP="002044E5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 xml:space="preserve"> = </w:t>
            </w:r>
            <w:r w:rsidR="002044E5">
              <w:rPr>
                <w:lang w:val="en-GB"/>
              </w:rPr>
              <w:t>2</w:t>
            </w:r>
            <w:r w:rsidR="002B00EA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1</w:t>
            </w:r>
            <w:r w:rsidRPr="00FB50F3">
              <w:rPr>
                <w:lang w:val="en-GB"/>
              </w:rPr>
              <w:t>=</w:t>
            </w:r>
            <w:r w:rsidR="00C81E00" w:rsidRPr="0013335C">
              <w:rPr>
                <w:b/>
                <w:color w:val="FF0000"/>
                <w:lang w:val="en-GB"/>
              </w:rPr>
              <w:t>0.27</w:t>
            </w:r>
            <w:r w:rsidR="00C81E00" w:rsidRPr="0013335C">
              <w:rPr>
                <w:color w:val="FF0000"/>
                <w:lang w:val="en-GB"/>
              </w:rPr>
              <w:t xml:space="preserve"> </w:t>
            </w:r>
            <w:r w:rsidR="00C81E00">
              <w:rPr>
                <w:lang w:val="en-GB"/>
              </w:rPr>
              <w:t>ms</w:t>
            </w:r>
            <w:r w:rsidR="00C81E00" w:rsidRPr="007B39DB">
              <w:rPr>
                <w:vertAlign w:val="superscript"/>
                <w:lang w:val="en-GB"/>
              </w:rPr>
              <w:t>-1</w:t>
            </w:r>
          </w:p>
        </w:tc>
      </w:tr>
      <w:tr w:rsidR="00BE1C31" w:rsidRPr="00FB50F3" w:rsidTr="007B39DB">
        <w:trPr>
          <w:trHeight w:val="390"/>
        </w:trPr>
        <w:tc>
          <w:tcPr>
            <w:tcW w:w="1384" w:type="dxa"/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>
              <w:rPr>
                <w:lang w:val="en-GB"/>
              </w:rPr>
              <w:t>1</w:t>
            </w:r>
            <w:r w:rsidR="002B00EA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BE1C31" w:rsidRPr="00FB50F3" w:rsidRDefault="002B00EA" w:rsidP="002B00EA">
            <w:r>
              <w:rPr>
                <w:lang w:val="en-GB"/>
              </w:rPr>
              <w:t>u</w:t>
            </w:r>
            <w:r w:rsidR="00BE1C31" w:rsidRPr="00FB50F3">
              <w:rPr>
                <w:vertAlign w:val="subscript"/>
                <w:lang w:val="en-GB"/>
              </w:rPr>
              <w:t>2</w:t>
            </w:r>
            <w:r w:rsidR="00BE1C31" w:rsidRPr="00FB50F3">
              <w:rPr>
                <w:lang w:val="en-GB"/>
              </w:rPr>
              <w:t>=</w:t>
            </w:r>
            <w:r>
              <w:rPr>
                <w:lang w:val="en-GB"/>
              </w:rPr>
              <w:t>0.0 ms</w:t>
            </w:r>
            <w:r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418" w:type="dxa"/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>
              <w:rPr>
                <w:lang w:val="en-GB"/>
              </w:rPr>
              <w:t>1</w:t>
            </w:r>
            <w:r w:rsidR="002B00EA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>=</w:t>
            </w:r>
            <w:r w:rsidR="002B00EA" w:rsidRPr="0013335C">
              <w:rPr>
                <w:b/>
                <w:color w:val="FF0000"/>
                <w:lang w:val="en-GB"/>
              </w:rPr>
              <w:t>0.29</w:t>
            </w:r>
            <w:r w:rsidR="002B00EA" w:rsidRPr="0013335C">
              <w:rPr>
                <w:color w:val="FF0000"/>
                <w:lang w:val="en-GB"/>
              </w:rPr>
              <w:t xml:space="preserve"> </w:t>
            </w:r>
            <w:r w:rsidR="002B00EA">
              <w:rPr>
                <w:lang w:val="en-GB"/>
              </w:rPr>
              <w:t>ms</w:t>
            </w:r>
            <w:r w:rsidR="002B00EA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 w:rsidR="002B00EA">
              <w:rPr>
                <w:lang w:val="en-GB"/>
              </w:rPr>
              <w:t xml:space="preserve">1.0 </w:t>
            </w:r>
            <w:r>
              <w:rPr>
                <w:lang w:val="en-GB"/>
              </w:rPr>
              <w:t>kg</w:t>
            </w:r>
          </w:p>
        </w:tc>
        <w:tc>
          <w:tcPr>
            <w:tcW w:w="1559" w:type="dxa"/>
            <w:hideMark/>
          </w:tcPr>
          <w:p w:rsidR="00BE1C31" w:rsidRPr="00FB50F3" w:rsidRDefault="002B00EA" w:rsidP="002B00EA">
            <w:r>
              <w:rPr>
                <w:lang w:val="en-GB"/>
              </w:rPr>
              <w:t>u</w:t>
            </w:r>
            <w:r w:rsidR="00BE1C31" w:rsidRPr="00FB50F3">
              <w:rPr>
                <w:vertAlign w:val="subscript"/>
                <w:lang w:val="en-GB"/>
              </w:rPr>
              <w:t>2</w:t>
            </w:r>
            <w:r w:rsidR="00BE1C31" w:rsidRPr="00FB50F3">
              <w:rPr>
                <w:lang w:val="en-GB"/>
              </w:rPr>
              <w:t>=</w:t>
            </w:r>
            <w:r>
              <w:rPr>
                <w:lang w:val="en-GB"/>
              </w:rPr>
              <w:t>0.0</w:t>
            </w:r>
            <w:r w:rsidR="00C81E00">
              <w:rPr>
                <w:lang w:val="en-GB"/>
              </w:rPr>
              <w:t xml:space="preserve"> ms</w:t>
            </w:r>
            <w:r w:rsidR="00C81E00" w:rsidRPr="007B39DB">
              <w:rPr>
                <w:vertAlign w:val="superscript"/>
                <w:lang w:val="en-GB"/>
              </w:rPr>
              <w:t>-1</w:t>
            </w:r>
          </w:p>
        </w:tc>
        <w:tc>
          <w:tcPr>
            <w:tcW w:w="1701" w:type="dxa"/>
            <w:hideMark/>
          </w:tcPr>
          <w:p w:rsidR="00BE1C31" w:rsidRPr="00FB50F3" w:rsidRDefault="00BE1C31" w:rsidP="002044E5">
            <w:r w:rsidRPr="00FB50F3">
              <w:rPr>
                <w:lang w:val="en-GB"/>
              </w:rPr>
              <w:t>m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 xml:space="preserve">= </w:t>
            </w:r>
            <w:r>
              <w:rPr>
                <w:lang w:val="en-GB"/>
              </w:rPr>
              <w:t xml:space="preserve"> </w:t>
            </w:r>
            <w:r w:rsidR="002044E5">
              <w:rPr>
                <w:lang w:val="en-GB"/>
              </w:rPr>
              <w:t>1</w:t>
            </w:r>
            <w:r w:rsidR="002B00EA">
              <w:rPr>
                <w:lang w:val="en-GB"/>
              </w:rPr>
              <w:t>.0</w:t>
            </w:r>
            <w:r>
              <w:rPr>
                <w:lang w:val="en-GB"/>
              </w:rPr>
              <w:t xml:space="preserve"> kg</w:t>
            </w:r>
          </w:p>
        </w:tc>
        <w:tc>
          <w:tcPr>
            <w:tcW w:w="1559" w:type="dxa"/>
            <w:hideMark/>
          </w:tcPr>
          <w:p w:rsidR="00BE1C31" w:rsidRPr="00FB50F3" w:rsidRDefault="00BE1C31" w:rsidP="001809A8">
            <w:r w:rsidRPr="00FB50F3">
              <w:rPr>
                <w:lang w:val="en-GB"/>
              </w:rPr>
              <w:t>v</w:t>
            </w:r>
            <w:r w:rsidRPr="00FB50F3">
              <w:rPr>
                <w:vertAlign w:val="subscript"/>
                <w:lang w:val="en-GB"/>
              </w:rPr>
              <w:t>2</w:t>
            </w:r>
            <w:r w:rsidRPr="00FB50F3">
              <w:rPr>
                <w:lang w:val="en-GB"/>
              </w:rPr>
              <w:t>=</w:t>
            </w:r>
            <w:r w:rsidR="00C81E00" w:rsidRPr="0013335C">
              <w:rPr>
                <w:b/>
                <w:color w:val="FF0000"/>
                <w:lang w:val="en-GB"/>
              </w:rPr>
              <w:t>0.27</w:t>
            </w:r>
            <w:r w:rsidR="00C81E00" w:rsidRPr="0013335C">
              <w:rPr>
                <w:color w:val="FF0000"/>
                <w:lang w:val="en-GB"/>
              </w:rPr>
              <w:t xml:space="preserve"> </w:t>
            </w:r>
            <w:r w:rsidR="00C81E00">
              <w:rPr>
                <w:lang w:val="en-GB"/>
              </w:rPr>
              <w:t>ms</w:t>
            </w:r>
            <w:r w:rsidR="00C81E00" w:rsidRPr="007B39DB">
              <w:rPr>
                <w:vertAlign w:val="superscript"/>
                <w:lang w:val="en-GB"/>
              </w:rPr>
              <w:t>-1</w:t>
            </w:r>
          </w:p>
        </w:tc>
      </w:tr>
      <w:tr w:rsidR="00BE1C31" w:rsidRPr="00FB50F3" w:rsidTr="007B39DB">
        <w:trPr>
          <w:trHeight w:val="300"/>
        </w:trPr>
        <w:tc>
          <w:tcPr>
            <w:tcW w:w="5778" w:type="dxa"/>
            <w:gridSpan w:val="4"/>
            <w:vMerge w:val="restart"/>
            <w:tcBorders>
              <w:right w:val="single" w:sz="4" w:space="0" w:color="auto"/>
            </w:tcBorders>
            <w:hideMark/>
          </w:tcPr>
          <w:p w:rsidR="00BE1C31" w:rsidRDefault="00BE1C31" w:rsidP="001809A8">
            <w:pPr>
              <w:rPr>
                <w:lang w:val="en-GB"/>
              </w:rPr>
            </w:pPr>
            <w:r w:rsidRPr="00FB50F3">
              <w:rPr>
                <w:lang w:val="en-GB"/>
              </w:rPr>
              <w:t>What quantity is conserved?</w:t>
            </w:r>
          </w:p>
          <w:p w:rsidR="00FA3CB3" w:rsidRDefault="00FA3CB3" w:rsidP="00FA3CB3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 w:rsidRPr="00FA3CB3">
              <w:rPr>
                <w:vertAlign w:val="subscript"/>
                <w:lang w:val="en-GB"/>
              </w:rPr>
              <w:t xml:space="preserve"> </w:t>
            </w:r>
            <w:r>
              <w:rPr>
                <w:lang w:val="en-GB"/>
              </w:rPr>
              <w:t>=</w:t>
            </w:r>
            <w:r w:rsidRPr="0013335C">
              <w:rPr>
                <w:b/>
                <w:color w:val="FF0000"/>
                <w:lang w:val="en-GB"/>
              </w:rPr>
              <w:t>0.59</w:t>
            </w:r>
          </w:p>
          <w:p w:rsidR="00FA3CB3" w:rsidRDefault="00FA3CB3" w:rsidP="00FA3CB3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>
              <w:rPr>
                <w:lang w:val="en-GB"/>
              </w:rPr>
              <w:t>=</w:t>
            </w:r>
            <w:r w:rsidR="006D0A0D" w:rsidRPr="0013335C">
              <w:rPr>
                <w:b/>
                <w:color w:val="FF0000"/>
                <w:lang w:val="en-GB"/>
              </w:rPr>
              <w:t>0.58</w:t>
            </w:r>
          </w:p>
          <w:p w:rsidR="00FA3CB3" w:rsidRDefault="00FA3CB3" w:rsidP="00FA3CB3">
            <w:pPr>
              <w:rPr>
                <w:lang w:val="en-GB"/>
              </w:rPr>
            </w:pPr>
          </w:p>
          <w:p w:rsidR="00FA3CB3" w:rsidRDefault="00FA3CB3" w:rsidP="00FA3CB3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>
              <w:rPr>
                <w:lang w:val="en-GB"/>
              </w:rPr>
              <w:t xml:space="preserve">= </w:t>
            </w:r>
            <w:r w:rsidR="006D0A0D" w:rsidRPr="0013335C">
              <w:rPr>
                <w:b/>
                <w:color w:val="FF0000"/>
                <w:lang w:val="en-GB"/>
              </w:rPr>
              <w:t>0.17</w:t>
            </w:r>
          </w:p>
          <w:p w:rsidR="00FA3CB3" w:rsidRDefault="00FA3CB3" w:rsidP="00FA3CB3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>
              <w:rPr>
                <w:lang w:val="en-GB"/>
              </w:rPr>
              <w:t xml:space="preserve">= </w:t>
            </w:r>
            <w:r w:rsidR="006D0A0D" w:rsidRPr="0013335C">
              <w:rPr>
                <w:b/>
                <w:color w:val="FF0000"/>
                <w:lang w:val="en-GB"/>
              </w:rPr>
              <w:t>0.084</w:t>
            </w:r>
          </w:p>
          <w:p w:rsidR="007B3DB6" w:rsidRPr="00FB50F3" w:rsidRDefault="006D0A0D" w:rsidP="006D0A0D">
            <w:r>
              <w:t>50</w:t>
            </w:r>
            <w:r w:rsidR="00FA3CB3">
              <w:t>% loss due to sound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vMerge w:val="restart"/>
            <w:tcBorders>
              <w:left w:val="single" w:sz="4" w:space="0" w:color="auto"/>
            </w:tcBorders>
            <w:hideMark/>
          </w:tcPr>
          <w:p w:rsidR="00BE1C31" w:rsidRDefault="00BE1C31" w:rsidP="001809A8">
            <w:pPr>
              <w:rPr>
                <w:lang w:val="en-GB"/>
              </w:rPr>
            </w:pPr>
            <w:r w:rsidRPr="00FB50F3">
              <w:rPr>
                <w:lang w:val="en-GB"/>
              </w:rPr>
              <w:t>What quantity is conserved?</w:t>
            </w:r>
          </w:p>
          <w:p w:rsidR="00C81E00" w:rsidRDefault="00FA3CB3" w:rsidP="001809A8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="00C81E00" w:rsidRPr="00FA3CB3">
              <w:rPr>
                <w:i/>
                <w:vertAlign w:val="subscript"/>
                <w:lang w:val="en-GB"/>
              </w:rPr>
              <w:t>i</w:t>
            </w:r>
            <w:r w:rsidR="00C81E00" w:rsidRPr="00FA3CB3">
              <w:rPr>
                <w:vertAlign w:val="subscript"/>
                <w:lang w:val="en-GB"/>
              </w:rPr>
              <w:t xml:space="preserve"> </w:t>
            </w:r>
            <w:r w:rsidR="00C81E00">
              <w:rPr>
                <w:lang w:val="en-GB"/>
              </w:rPr>
              <w:t>=</w:t>
            </w:r>
            <w:r w:rsidRPr="0013335C">
              <w:rPr>
                <w:b/>
                <w:color w:val="FF0000"/>
                <w:lang w:val="en-GB"/>
              </w:rPr>
              <w:t>0.82</w:t>
            </w:r>
            <w:r w:rsidRPr="0013335C">
              <w:rPr>
                <w:color w:val="FF0000"/>
                <w:lang w:val="en-GB"/>
              </w:rPr>
              <w:t xml:space="preserve"> </w:t>
            </w:r>
          </w:p>
          <w:p w:rsidR="00C81E00" w:rsidRPr="0013335C" w:rsidRDefault="00FA3CB3" w:rsidP="001809A8">
            <w:pPr>
              <w:rPr>
                <w:b/>
                <w:color w:val="FF0000"/>
                <w:lang w:val="en-GB"/>
              </w:rPr>
            </w:pPr>
            <w:r w:rsidRPr="00FA3CB3">
              <w:rPr>
                <w:i/>
                <w:lang w:val="en-GB"/>
              </w:rPr>
              <w:t>p</w:t>
            </w:r>
            <w:r w:rsidR="00C81E00" w:rsidRPr="00FA3CB3">
              <w:rPr>
                <w:i/>
                <w:vertAlign w:val="subscript"/>
                <w:lang w:val="en-GB"/>
              </w:rPr>
              <w:t>f</w:t>
            </w:r>
            <w:r w:rsidR="00C81E00">
              <w:rPr>
                <w:lang w:val="en-GB"/>
              </w:rPr>
              <w:t>=</w:t>
            </w:r>
            <w:r w:rsidRPr="0013335C">
              <w:rPr>
                <w:b/>
                <w:color w:val="FF0000"/>
                <w:lang w:val="en-GB"/>
              </w:rPr>
              <w:t>0.81</w:t>
            </w:r>
          </w:p>
          <w:p w:rsidR="00C81E00" w:rsidRDefault="00C81E00" w:rsidP="001809A8">
            <w:pPr>
              <w:rPr>
                <w:lang w:val="en-GB"/>
              </w:rPr>
            </w:pPr>
          </w:p>
          <w:p w:rsidR="00C81E00" w:rsidRDefault="00C81E00" w:rsidP="001809A8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i</w:t>
            </w:r>
            <w:r>
              <w:rPr>
                <w:lang w:val="en-GB"/>
              </w:rPr>
              <w:t xml:space="preserve">= </w:t>
            </w:r>
            <w:r w:rsidRPr="0013335C">
              <w:rPr>
                <w:b/>
                <w:color w:val="FF0000"/>
                <w:lang w:val="en-GB"/>
              </w:rPr>
              <w:t>0.17</w:t>
            </w:r>
            <w:r w:rsidRPr="0013335C">
              <w:rPr>
                <w:color w:val="FF0000"/>
                <w:lang w:val="en-GB"/>
              </w:rPr>
              <w:t xml:space="preserve"> </w:t>
            </w:r>
            <w:bookmarkStart w:id="0" w:name="_GoBack"/>
            <w:bookmarkEnd w:id="0"/>
          </w:p>
          <w:p w:rsidR="00C81E00" w:rsidRDefault="00C81E00" w:rsidP="001809A8">
            <w:pPr>
              <w:rPr>
                <w:lang w:val="en-GB"/>
              </w:rPr>
            </w:pPr>
            <w:r w:rsidRPr="00FA3CB3">
              <w:rPr>
                <w:i/>
                <w:lang w:val="en-GB"/>
              </w:rPr>
              <w:t>Ke</w:t>
            </w:r>
            <w:r w:rsidRPr="00FA3CB3">
              <w:rPr>
                <w:i/>
                <w:vertAlign w:val="subscript"/>
                <w:lang w:val="en-GB"/>
              </w:rPr>
              <w:t>f</w:t>
            </w:r>
            <w:r>
              <w:rPr>
                <w:lang w:val="en-GB"/>
              </w:rPr>
              <w:t xml:space="preserve">= </w:t>
            </w:r>
            <w:r w:rsidRPr="0013335C">
              <w:rPr>
                <w:b/>
                <w:color w:val="FF0000"/>
                <w:lang w:val="en-GB"/>
              </w:rPr>
              <w:t>0.11</w:t>
            </w:r>
          </w:p>
          <w:p w:rsidR="00C81E00" w:rsidRPr="00FB50F3" w:rsidRDefault="00C81E00" w:rsidP="001809A8">
            <w:r>
              <w:t>35% loss due to sound</w:t>
            </w:r>
          </w:p>
        </w:tc>
      </w:tr>
      <w:tr w:rsidR="00BE1C31" w:rsidRPr="00FB50F3" w:rsidTr="007B39DB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BE1C31" w:rsidRPr="00FB50F3" w:rsidRDefault="00BE1C31" w:rsidP="001809A8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vMerge/>
            <w:tcBorders>
              <w:left w:val="single" w:sz="4" w:space="0" w:color="auto"/>
            </w:tcBorders>
            <w:hideMark/>
          </w:tcPr>
          <w:p w:rsidR="00BE1C31" w:rsidRPr="00FB50F3" w:rsidRDefault="00BE1C31" w:rsidP="001809A8"/>
        </w:tc>
      </w:tr>
      <w:tr w:rsidR="00BE1C31" w:rsidRPr="00FB50F3" w:rsidTr="007B39DB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BE1C31" w:rsidRPr="00FB50F3" w:rsidRDefault="00BE1C31" w:rsidP="001809A8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vMerge/>
            <w:tcBorders>
              <w:left w:val="single" w:sz="4" w:space="0" w:color="auto"/>
            </w:tcBorders>
            <w:hideMark/>
          </w:tcPr>
          <w:p w:rsidR="00BE1C31" w:rsidRPr="00FB50F3" w:rsidRDefault="00BE1C31" w:rsidP="001809A8"/>
        </w:tc>
      </w:tr>
      <w:tr w:rsidR="00BE1C31" w:rsidRPr="00FB50F3" w:rsidTr="007B39DB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BE1C31" w:rsidRPr="00FB50F3" w:rsidRDefault="00BE1C31" w:rsidP="001809A8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vMerge/>
            <w:tcBorders>
              <w:left w:val="single" w:sz="4" w:space="0" w:color="auto"/>
            </w:tcBorders>
            <w:hideMark/>
          </w:tcPr>
          <w:p w:rsidR="00BE1C31" w:rsidRPr="00FB50F3" w:rsidRDefault="00BE1C31" w:rsidP="001809A8"/>
        </w:tc>
      </w:tr>
      <w:tr w:rsidR="00BE1C31" w:rsidRPr="00FB50F3" w:rsidTr="007B39DB">
        <w:trPr>
          <w:trHeight w:val="300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BE1C31" w:rsidRPr="00FB50F3" w:rsidRDefault="00BE1C31" w:rsidP="001809A8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vMerge/>
            <w:tcBorders>
              <w:left w:val="single" w:sz="4" w:space="0" w:color="auto"/>
            </w:tcBorders>
            <w:hideMark/>
          </w:tcPr>
          <w:p w:rsidR="00BE1C31" w:rsidRPr="00FB50F3" w:rsidRDefault="00BE1C31" w:rsidP="001809A8"/>
        </w:tc>
      </w:tr>
      <w:tr w:rsidR="00BE1C31" w:rsidRPr="00FB50F3" w:rsidTr="007B39DB">
        <w:trPr>
          <w:trHeight w:val="315"/>
        </w:trPr>
        <w:tc>
          <w:tcPr>
            <w:tcW w:w="5778" w:type="dxa"/>
            <w:gridSpan w:val="4"/>
            <w:vMerge/>
            <w:tcBorders>
              <w:right w:val="single" w:sz="4" w:space="0" w:color="auto"/>
            </w:tcBorders>
            <w:hideMark/>
          </w:tcPr>
          <w:p w:rsidR="00BE1C31" w:rsidRPr="00FB50F3" w:rsidRDefault="00BE1C31" w:rsidP="001809A8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E1C31" w:rsidRPr="00FB50F3" w:rsidRDefault="00BE1C31" w:rsidP="001809A8"/>
        </w:tc>
        <w:tc>
          <w:tcPr>
            <w:tcW w:w="6662" w:type="dxa"/>
            <w:gridSpan w:val="4"/>
            <w:vMerge/>
            <w:tcBorders>
              <w:left w:val="single" w:sz="4" w:space="0" w:color="auto"/>
            </w:tcBorders>
            <w:hideMark/>
          </w:tcPr>
          <w:p w:rsidR="00BE1C31" w:rsidRPr="00FB50F3" w:rsidRDefault="00BE1C31" w:rsidP="001809A8"/>
        </w:tc>
      </w:tr>
    </w:tbl>
    <w:p w:rsidR="00C81E00" w:rsidRPr="00C81E00" w:rsidRDefault="007B39DB" w:rsidP="00C81E00">
      <w:pPr>
        <w:rPr>
          <w:lang w:val="en-GB"/>
        </w:rPr>
      </w:pPr>
      <w:r>
        <w:rPr>
          <w:lang w:val="en-GB"/>
        </w:rPr>
        <w:t xml:space="preserve">Conservation of kinetic </w:t>
      </w:r>
      <w:r w:rsidR="002B00EA">
        <w:rPr>
          <w:lang w:val="en-GB"/>
        </w:rPr>
        <w:t>energy:</w:t>
      </w:r>
      <w:r>
        <w:rPr>
          <w:lang w:val="en-GB"/>
        </w:rPr>
        <w:t xml:space="preserve"> </w:t>
      </w:r>
      <w:r w:rsidR="00C81E00">
        <w:rPr>
          <w:lang w:val="en-GB"/>
        </w:rPr>
        <w:t xml:space="preserve">  </w:t>
      </w:r>
      <w:r w:rsidR="00C81E00" w:rsidRPr="00C81E00">
        <w:rPr>
          <w:lang w:val="en-GB"/>
        </w:rPr>
        <w:object w:dxaOrig="3879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05pt;height:23.8pt" o:ole="">
            <v:imagedata r:id="rId5" o:title=""/>
          </v:shape>
          <o:OLEObject Type="Embed" ProgID="Equation.3" ShapeID="_x0000_i1025" DrawAspect="Content" ObjectID="_1520754911" r:id="rId6"/>
        </w:object>
      </w:r>
    </w:p>
    <w:p w:rsidR="007B39DB" w:rsidRPr="007B39DB" w:rsidRDefault="007B39DB">
      <w:pPr>
        <w:rPr>
          <w:rFonts w:ascii="Arial" w:eastAsia="宋体" w:hAnsi="Arial" w:cs="Arial"/>
          <w:i/>
          <w:iCs/>
          <w:lang w:val="en-GB" w:eastAsia="en-US"/>
        </w:rPr>
      </w:pPr>
      <w:r>
        <w:rPr>
          <w:lang w:val="en-GB"/>
        </w:rPr>
        <w:t xml:space="preserve">Principle of conservation of </w:t>
      </w:r>
      <w:r w:rsidR="00FA3CB3">
        <w:rPr>
          <w:lang w:val="en-GB"/>
        </w:rPr>
        <w:t>momentum:</w:t>
      </w:r>
      <w:r>
        <w:rPr>
          <w:lang w:val="en-GB"/>
        </w:rPr>
        <w:t xml:space="preserve"> </w:t>
      </w:r>
      <w:r w:rsidRPr="00064A64">
        <w:rPr>
          <w:rFonts w:ascii="Arial" w:eastAsia="宋体" w:hAnsi="Arial" w:cs="Arial"/>
          <w:i/>
          <w:iCs/>
          <w:lang w:val="en-GB" w:eastAsia="en-US"/>
        </w:rPr>
        <w:t>m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 xml:space="preserve">A </w:t>
      </w:r>
      <w:proofErr w:type="spellStart"/>
      <w:r w:rsidRPr="00064A64">
        <w:rPr>
          <w:rFonts w:ascii="Arial" w:eastAsia="宋体" w:hAnsi="Arial" w:cs="Arial"/>
          <w:i/>
          <w:iCs/>
          <w:lang w:val="en-GB" w:eastAsia="en-US"/>
        </w:rPr>
        <w:t>u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>A</w:t>
      </w:r>
      <w:proofErr w:type="spellEnd"/>
      <w:r w:rsidRPr="00064A64">
        <w:rPr>
          <w:rFonts w:ascii="Arial" w:eastAsia="宋体" w:hAnsi="Arial" w:cs="Arial"/>
          <w:i/>
          <w:iCs/>
          <w:lang w:val="en-GB" w:eastAsia="en-US"/>
        </w:rPr>
        <w:t xml:space="preserve"> + </w:t>
      </w:r>
      <w:proofErr w:type="spellStart"/>
      <w:r w:rsidRPr="00064A64">
        <w:rPr>
          <w:rFonts w:ascii="Arial" w:eastAsia="宋体" w:hAnsi="Arial" w:cs="Arial"/>
          <w:i/>
          <w:iCs/>
          <w:lang w:val="en-GB" w:eastAsia="en-US"/>
        </w:rPr>
        <w:t>m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>B</w:t>
      </w:r>
      <w:proofErr w:type="spellEnd"/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 xml:space="preserve"> </w:t>
      </w:r>
      <w:proofErr w:type="spellStart"/>
      <w:r w:rsidRPr="00064A64">
        <w:rPr>
          <w:rFonts w:ascii="Arial" w:eastAsia="宋体" w:hAnsi="Arial" w:cs="Arial"/>
          <w:i/>
          <w:iCs/>
          <w:lang w:val="en-GB" w:eastAsia="en-US"/>
        </w:rPr>
        <w:t>u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>B</w:t>
      </w:r>
      <w:proofErr w:type="spellEnd"/>
      <w:r w:rsidRPr="00064A64">
        <w:rPr>
          <w:rFonts w:ascii="Arial" w:eastAsia="宋体" w:hAnsi="Arial" w:cs="Arial"/>
          <w:i/>
          <w:iCs/>
          <w:lang w:val="en-GB" w:eastAsia="en-US"/>
        </w:rPr>
        <w:t xml:space="preserve"> = m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 xml:space="preserve">A </w:t>
      </w:r>
      <w:proofErr w:type="spellStart"/>
      <w:proofErr w:type="gramStart"/>
      <w:r w:rsidRPr="00064A64">
        <w:rPr>
          <w:rFonts w:ascii="Arial" w:eastAsia="宋体" w:hAnsi="Arial" w:cs="Arial"/>
          <w:i/>
          <w:iCs/>
          <w:lang w:val="en-GB" w:eastAsia="en-US"/>
        </w:rPr>
        <w:t>v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>A</w:t>
      </w:r>
      <w:proofErr w:type="spellEnd"/>
      <w:proofErr w:type="gramEnd"/>
      <w:r w:rsidRPr="00064A64">
        <w:rPr>
          <w:rFonts w:ascii="Arial" w:eastAsia="宋体" w:hAnsi="Arial" w:cs="Arial"/>
          <w:i/>
          <w:iCs/>
          <w:lang w:val="en-GB" w:eastAsia="en-US"/>
        </w:rPr>
        <w:t xml:space="preserve"> + </w:t>
      </w:r>
      <w:proofErr w:type="spellStart"/>
      <w:r w:rsidRPr="00064A64">
        <w:rPr>
          <w:rFonts w:ascii="Arial" w:eastAsia="宋体" w:hAnsi="Arial" w:cs="Arial"/>
          <w:i/>
          <w:iCs/>
          <w:lang w:val="en-GB" w:eastAsia="en-US"/>
        </w:rPr>
        <w:t>m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>B</w:t>
      </w:r>
      <w:proofErr w:type="spellEnd"/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 xml:space="preserve"> </w:t>
      </w:r>
      <w:proofErr w:type="spellStart"/>
      <w:r w:rsidRPr="00064A64">
        <w:rPr>
          <w:rFonts w:ascii="Arial" w:eastAsia="宋体" w:hAnsi="Arial" w:cs="Arial"/>
          <w:i/>
          <w:iCs/>
          <w:lang w:val="en-GB" w:eastAsia="en-US"/>
        </w:rPr>
        <w:t>v</w:t>
      </w:r>
      <w:r w:rsidRPr="00064A64">
        <w:rPr>
          <w:rFonts w:ascii="Arial" w:eastAsia="宋体" w:hAnsi="Arial" w:cs="Arial"/>
          <w:i/>
          <w:iCs/>
          <w:vertAlign w:val="subscript"/>
          <w:lang w:val="en-GB" w:eastAsia="en-US"/>
        </w:rPr>
        <w:t>B</w:t>
      </w:r>
      <w:proofErr w:type="spellEnd"/>
    </w:p>
    <w:sectPr w:rsidR="007B39DB" w:rsidRPr="007B39DB" w:rsidSect="00064A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64"/>
    <w:rsid w:val="00005B51"/>
    <w:rsid w:val="00006305"/>
    <w:rsid w:val="0001262A"/>
    <w:rsid w:val="00022DC3"/>
    <w:rsid w:val="000268AA"/>
    <w:rsid w:val="00027032"/>
    <w:rsid w:val="000347ED"/>
    <w:rsid w:val="000478AE"/>
    <w:rsid w:val="0005000A"/>
    <w:rsid w:val="0005416A"/>
    <w:rsid w:val="00060335"/>
    <w:rsid w:val="0006340E"/>
    <w:rsid w:val="00064A64"/>
    <w:rsid w:val="00092D2B"/>
    <w:rsid w:val="00096CBB"/>
    <w:rsid w:val="00096E2B"/>
    <w:rsid w:val="000A6B22"/>
    <w:rsid w:val="000B1CC2"/>
    <w:rsid w:val="000B27EC"/>
    <w:rsid w:val="000C3A2D"/>
    <w:rsid w:val="000C684E"/>
    <w:rsid w:val="000D01D3"/>
    <w:rsid w:val="000D3A95"/>
    <w:rsid w:val="000E30FD"/>
    <w:rsid w:val="000E69ED"/>
    <w:rsid w:val="00121E90"/>
    <w:rsid w:val="00126F2C"/>
    <w:rsid w:val="0013335C"/>
    <w:rsid w:val="0013415D"/>
    <w:rsid w:val="0013458C"/>
    <w:rsid w:val="00135976"/>
    <w:rsid w:val="00136A0E"/>
    <w:rsid w:val="001451C8"/>
    <w:rsid w:val="0017448D"/>
    <w:rsid w:val="001756E3"/>
    <w:rsid w:val="0018491A"/>
    <w:rsid w:val="001A0FB3"/>
    <w:rsid w:val="001A25D7"/>
    <w:rsid w:val="001B3C8E"/>
    <w:rsid w:val="001D3A0D"/>
    <w:rsid w:val="001E2FD1"/>
    <w:rsid w:val="001E5F15"/>
    <w:rsid w:val="001E7440"/>
    <w:rsid w:val="001F13EC"/>
    <w:rsid w:val="001F5027"/>
    <w:rsid w:val="001F70BE"/>
    <w:rsid w:val="00202FFC"/>
    <w:rsid w:val="002044E5"/>
    <w:rsid w:val="002051F7"/>
    <w:rsid w:val="00224C14"/>
    <w:rsid w:val="00231703"/>
    <w:rsid w:val="00250A75"/>
    <w:rsid w:val="00255B28"/>
    <w:rsid w:val="002579E2"/>
    <w:rsid w:val="00267385"/>
    <w:rsid w:val="00276127"/>
    <w:rsid w:val="00277EDD"/>
    <w:rsid w:val="00277EF3"/>
    <w:rsid w:val="00292351"/>
    <w:rsid w:val="00293702"/>
    <w:rsid w:val="00295257"/>
    <w:rsid w:val="002960B8"/>
    <w:rsid w:val="002B00EA"/>
    <w:rsid w:val="002C136C"/>
    <w:rsid w:val="002D2186"/>
    <w:rsid w:val="002D336A"/>
    <w:rsid w:val="00301591"/>
    <w:rsid w:val="00303DFF"/>
    <w:rsid w:val="003050E4"/>
    <w:rsid w:val="003308FC"/>
    <w:rsid w:val="00334819"/>
    <w:rsid w:val="003467AF"/>
    <w:rsid w:val="00347BA2"/>
    <w:rsid w:val="00352015"/>
    <w:rsid w:val="003C4EB3"/>
    <w:rsid w:val="003C65E1"/>
    <w:rsid w:val="003D0891"/>
    <w:rsid w:val="003D35BE"/>
    <w:rsid w:val="003E5177"/>
    <w:rsid w:val="003F063B"/>
    <w:rsid w:val="00407B34"/>
    <w:rsid w:val="00412D66"/>
    <w:rsid w:val="0041478D"/>
    <w:rsid w:val="0041542D"/>
    <w:rsid w:val="00422480"/>
    <w:rsid w:val="0042611F"/>
    <w:rsid w:val="004350E9"/>
    <w:rsid w:val="004401DD"/>
    <w:rsid w:val="00440AA8"/>
    <w:rsid w:val="0045050A"/>
    <w:rsid w:val="00450536"/>
    <w:rsid w:val="0046192D"/>
    <w:rsid w:val="00465112"/>
    <w:rsid w:val="00481B10"/>
    <w:rsid w:val="00484EFE"/>
    <w:rsid w:val="00496319"/>
    <w:rsid w:val="004A0251"/>
    <w:rsid w:val="004A510B"/>
    <w:rsid w:val="004A5FF1"/>
    <w:rsid w:val="004B2E17"/>
    <w:rsid w:val="004B7F90"/>
    <w:rsid w:val="004C3FC1"/>
    <w:rsid w:val="004C64C0"/>
    <w:rsid w:val="004D13D8"/>
    <w:rsid w:val="004D34DF"/>
    <w:rsid w:val="004D6146"/>
    <w:rsid w:val="004E4E38"/>
    <w:rsid w:val="004F68D5"/>
    <w:rsid w:val="00516A2A"/>
    <w:rsid w:val="00524F17"/>
    <w:rsid w:val="005250E3"/>
    <w:rsid w:val="00530F0B"/>
    <w:rsid w:val="00540D1E"/>
    <w:rsid w:val="00541031"/>
    <w:rsid w:val="00543C58"/>
    <w:rsid w:val="00547345"/>
    <w:rsid w:val="005555F5"/>
    <w:rsid w:val="00561C7D"/>
    <w:rsid w:val="00564359"/>
    <w:rsid w:val="00565B6B"/>
    <w:rsid w:val="0056758A"/>
    <w:rsid w:val="00584C0E"/>
    <w:rsid w:val="0059176A"/>
    <w:rsid w:val="005A5792"/>
    <w:rsid w:val="005C3E84"/>
    <w:rsid w:val="005D1714"/>
    <w:rsid w:val="005D309C"/>
    <w:rsid w:val="005E5360"/>
    <w:rsid w:val="005F1158"/>
    <w:rsid w:val="00606EBD"/>
    <w:rsid w:val="00611588"/>
    <w:rsid w:val="00620477"/>
    <w:rsid w:val="00623DB3"/>
    <w:rsid w:val="00625498"/>
    <w:rsid w:val="00630AEF"/>
    <w:rsid w:val="006355F3"/>
    <w:rsid w:val="0065045E"/>
    <w:rsid w:val="006507D2"/>
    <w:rsid w:val="0065754A"/>
    <w:rsid w:val="00660F09"/>
    <w:rsid w:val="0066310E"/>
    <w:rsid w:val="00687EFD"/>
    <w:rsid w:val="006A7047"/>
    <w:rsid w:val="006B1775"/>
    <w:rsid w:val="006B3576"/>
    <w:rsid w:val="006C3915"/>
    <w:rsid w:val="006D0A0D"/>
    <w:rsid w:val="006D5A29"/>
    <w:rsid w:val="006E3620"/>
    <w:rsid w:val="006F392E"/>
    <w:rsid w:val="006F53BE"/>
    <w:rsid w:val="006F5512"/>
    <w:rsid w:val="00706F7E"/>
    <w:rsid w:val="007201BA"/>
    <w:rsid w:val="00721DF9"/>
    <w:rsid w:val="0073186D"/>
    <w:rsid w:val="00736631"/>
    <w:rsid w:val="0073707A"/>
    <w:rsid w:val="00737971"/>
    <w:rsid w:val="00741CF8"/>
    <w:rsid w:val="007443EE"/>
    <w:rsid w:val="0074538A"/>
    <w:rsid w:val="00755180"/>
    <w:rsid w:val="00756A4A"/>
    <w:rsid w:val="00782A3A"/>
    <w:rsid w:val="007B39DB"/>
    <w:rsid w:val="007B3DB6"/>
    <w:rsid w:val="007C4A6C"/>
    <w:rsid w:val="007F7215"/>
    <w:rsid w:val="007F79AE"/>
    <w:rsid w:val="0081266A"/>
    <w:rsid w:val="008174D9"/>
    <w:rsid w:val="00827303"/>
    <w:rsid w:val="00834A68"/>
    <w:rsid w:val="00844726"/>
    <w:rsid w:val="00847F5C"/>
    <w:rsid w:val="00854372"/>
    <w:rsid w:val="00862869"/>
    <w:rsid w:val="00865986"/>
    <w:rsid w:val="0086795D"/>
    <w:rsid w:val="008A2862"/>
    <w:rsid w:val="008A6140"/>
    <w:rsid w:val="008B46F9"/>
    <w:rsid w:val="008D1831"/>
    <w:rsid w:val="008D1DA9"/>
    <w:rsid w:val="008D2485"/>
    <w:rsid w:val="008D42ED"/>
    <w:rsid w:val="008D5F00"/>
    <w:rsid w:val="008D6406"/>
    <w:rsid w:val="008E7D4A"/>
    <w:rsid w:val="008F14B1"/>
    <w:rsid w:val="00901EC4"/>
    <w:rsid w:val="00904C81"/>
    <w:rsid w:val="00916D1F"/>
    <w:rsid w:val="00921C25"/>
    <w:rsid w:val="00924490"/>
    <w:rsid w:val="009247B2"/>
    <w:rsid w:val="009324E6"/>
    <w:rsid w:val="00933905"/>
    <w:rsid w:val="00943406"/>
    <w:rsid w:val="00947600"/>
    <w:rsid w:val="0096022D"/>
    <w:rsid w:val="009604D3"/>
    <w:rsid w:val="00962174"/>
    <w:rsid w:val="009713F6"/>
    <w:rsid w:val="00971B44"/>
    <w:rsid w:val="009758C9"/>
    <w:rsid w:val="00981B52"/>
    <w:rsid w:val="00991E2C"/>
    <w:rsid w:val="009B3C27"/>
    <w:rsid w:val="009C05D2"/>
    <w:rsid w:val="009C1016"/>
    <w:rsid w:val="009D53E1"/>
    <w:rsid w:val="009E3980"/>
    <w:rsid w:val="009F3E8D"/>
    <w:rsid w:val="00A02DF7"/>
    <w:rsid w:val="00A07862"/>
    <w:rsid w:val="00A07DAB"/>
    <w:rsid w:val="00A22364"/>
    <w:rsid w:val="00A2391C"/>
    <w:rsid w:val="00A267AA"/>
    <w:rsid w:val="00A341D3"/>
    <w:rsid w:val="00A4135E"/>
    <w:rsid w:val="00A4764F"/>
    <w:rsid w:val="00A55012"/>
    <w:rsid w:val="00A63666"/>
    <w:rsid w:val="00A74F6B"/>
    <w:rsid w:val="00A77FC2"/>
    <w:rsid w:val="00A97344"/>
    <w:rsid w:val="00AA5F0A"/>
    <w:rsid w:val="00AB550C"/>
    <w:rsid w:val="00AB72F5"/>
    <w:rsid w:val="00AC7403"/>
    <w:rsid w:val="00AD0525"/>
    <w:rsid w:val="00AF1C39"/>
    <w:rsid w:val="00AF3F93"/>
    <w:rsid w:val="00B017D3"/>
    <w:rsid w:val="00B01B89"/>
    <w:rsid w:val="00B1186C"/>
    <w:rsid w:val="00B25CE1"/>
    <w:rsid w:val="00B55E8F"/>
    <w:rsid w:val="00B65492"/>
    <w:rsid w:val="00B71665"/>
    <w:rsid w:val="00B75CB0"/>
    <w:rsid w:val="00BA6153"/>
    <w:rsid w:val="00BC5E24"/>
    <w:rsid w:val="00BC7A5E"/>
    <w:rsid w:val="00BD41A6"/>
    <w:rsid w:val="00BD5806"/>
    <w:rsid w:val="00BE1C31"/>
    <w:rsid w:val="00BE2BF8"/>
    <w:rsid w:val="00BE3560"/>
    <w:rsid w:val="00BE582A"/>
    <w:rsid w:val="00BF55F3"/>
    <w:rsid w:val="00BF7086"/>
    <w:rsid w:val="00C01B9B"/>
    <w:rsid w:val="00C12ABD"/>
    <w:rsid w:val="00C21480"/>
    <w:rsid w:val="00C215AD"/>
    <w:rsid w:val="00C23598"/>
    <w:rsid w:val="00C43D7E"/>
    <w:rsid w:val="00C458A2"/>
    <w:rsid w:val="00C6372A"/>
    <w:rsid w:val="00C81E00"/>
    <w:rsid w:val="00C912CD"/>
    <w:rsid w:val="00CA0861"/>
    <w:rsid w:val="00CA606E"/>
    <w:rsid w:val="00CA7238"/>
    <w:rsid w:val="00CB1014"/>
    <w:rsid w:val="00CB7397"/>
    <w:rsid w:val="00CC7C05"/>
    <w:rsid w:val="00CD3D01"/>
    <w:rsid w:val="00CD655B"/>
    <w:rsid w:val="00CF731A"/>
    <w:rsid w:val="00CF749F"/>
    <w:rsid w:val="00D12C0E"/>
    <w:rsid w:val="00D13F1B"/>
    <w:rsid w:val="00D2112B"/>
    <w:rsid w:val="00D22225"/>
    <w:rsid w:val="00D41ADF"/>
    <w:rsid w:val="00D462FC"/>
    <w:rsid w:val="00D938B5"/>
    <w:rsid w:val="00DA6AEC"/>
    <w:rsid w:val="00DA6C3C"/>
    <w:rsid w:val="00DB717C"/>
    <w:rsid w:val="00DC0963"/>
    <w:rsid w:val="00DC4166"/>
    <w:rsid w:val="00DC4FAF"/>
    <w:rsid w:val="00DC587A"/>
    <w:rsid w:val="00DC5D7F"/>
    <w:rsid w:val="00DD40C4"/>
    <w:rsid w:val="00DD5584"/>
    <w:rsid w:val="00DD6BD8"/>
    <w:rsid w:val="00DE110A"/>
    <w:rsid w:val="00DE442A"/>
    <w:rsid w:val="00DF1C01"/>
    <w:rsid w:val="00DF70B4"/>
    <w:rsid w:val="00E23621"/>
    <w:rsid w:val="00E330F4"/>
    <w:rsid w:val="00E36632"/>
    <w:rsid w:val="00E53340"/>
    <w:rsid w:val="00E54896"/>
    <w:rsid w:val="00E564DA"/>
    <w:rsid w:val="00E67285"/>
    <w:rsid w:val="00E766C6"/>
    <w:rsid w:val="00E819D8"/>
    <w:rsid w:val="00E878F3"/>
    <w:rsid w:val="00EA1056"/>
    <w:rsid w:val="00ED31E6"/>
    <w:rsid w:val="00ED6637"/>
    <w:rsid w:val="00EE10B3"/>
    <w:rsid w:val="00F00EED"/>
    <w:rsid w:val="00F01941"/>
    <w:rsid w:val="00F06071"/>
    <w:rsid w:val="00F15717"/>
    <w:rsid w:val="00F25CB4"/>
    <w:rsid w:val="00F41F05"/>
    <w:rsid w:val="00F458EE"/>
    <w:rsid w:val="00F51003"/>
    <w:rsid w:val="00F72DAB"/>
    <w:rsid w:val="00F77942"/>
    <w:rsid w:val="00F8239D"/>
    <w:rsid w:val="00FA3CB3"/>
    <w:rsid w:val="00FA7AAA"/>
    <w:rsid w:val="00FB50F3"/>
    <w:rsid w:val="00FC4CDA"/>
    <w:rsid w:val="00FC77F9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MOE</cp:lastModifiedBy>
  <cp:revision>6</cp:revision>
  <cp:lastPrinted>2016-03-29T02:57:00Z</cp:lastPrinted>
  <dcterms:created xsi:type="dcterms:W3CDTF">2016-03-21T07:35:00Z</dcterms:created>
  <dcterms:modified xsi:type="dcterms:W3CDTF">2016-03-29T03:09:00Z</dcterms:modified>
</cp:coreProperties>
</file>