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C49" w:rsidRDefault="008B5C8E" w:rsidP="00562C49">
      <w:pPr>
        <w:spacing w:after="0"/>
        <w:ind w:left="-142"/>
        <w:rPr>
          <w:rFonts w:cs="Calibri"/>
          <w:sz w:val="24"/>
          <w:szCs w:val="24"/>
        </w:rPr>
      </w:pPr>
      <w:r>
        <w:rPr>
          <w:rFonts w:cs="Calibri"/>
          <w:sz w:val="24"/>
          <w:szCs w:val="24"/>
        </w:rPr>
        <w:t xml:space="preserve">    </w:t>
      </w:r>
      <w:r w:rsidR="00562C49" w:rsidRPr="003E3FD1">
        <w:rPr>
          <w:rFonts w:cs="Calibri"/>
          <w:sz w:val="24"/>
          <w:szCs w:val="24"/>
        </w:rPr>
        <w:t>Name: ______________________</w:t>
      </w:r>
      <w:r w:rsidR="00562C49">
        <w:rPr>
          <w:rFonts w:cs="Calibri"/>
          <w:sz w:val="24"/>
          <w:szCs w:val="24"/>
        </w:rPr>
        <w:t>_</w:t>
      </w:r>
      <w:r w:rsidR="00562C49" w:rsidRPr="003E3FD1">
        <w:rPr>
          <w:rFonts w:cs="Calibri"/>
          <w:sz w:val="24"/>
          <w:szCs w:val="24"/>
        </w:rPr>
        <w:t>________ (         ) Class: ______________ Date: __________</w:t>
      </w:r>
    </w:p>
    <w:p w:rsidR="00562C49" w:rsidRDefault="00562C49" w:rsidP="00562C49">
      <w:pPr>
        <w:spacing w:after="0"/>
        <w:ind w:left="-142"/>
        <w:rPr>
          <w:rFonts w:cs="Calibri"/>
          <w:sz w:val="24"/>
          <w:szCs w:val="24"/>
        </w:rPr>
      </w:pPr>
    </w:p>
    <w:tbl>
      <w:tblPr>
        <w:tblW w:w="9647" w:type="dxa"/>
        <w:shd w:val="clear" w:color="auto" w:fill="FFFFFF"/>
        <w:tblLook w:val="04A0"/>
      </w:tblPr>
      <w:tblGrid>
        <w:gridCol w:w="5920"/>
        <w:gridCol w:w="284"/>
        <w:gridCol w:w="3443"/>
      </w:tblGrid>
      <w:tr w:rsidR="00562C49" w:rsidRPr="003E3FD1" w:rsidTr="002372BC">
        <w:trPr>
          <w:trHeight w:val="1140"/>
        </w:trPr>
        <w:tc>
          <w:tcPr>
            <w:tcW w:w="9647" w:type="dxa"/>
            <w:gridSpan w:val="3"/>
            <w:shd w:val="clear" w:color="auto" w:fill="auto"/>
          </w:tcPr>
          <w:p w:rsidR="00562C49" w:rsidRPr="00A36AD3" w:rsidRDefault="00562C49" w:rsidP="002372BC">
            <w:pPr>
              <w:pStyle w:val="Title"/>
              <w:spacing w:after="0"/>
              <w:rPr>
                <w:rFonts w:ascii="Gill Sans MT" w:hAnsi="Gill Sans MT"/>
                <w:b/>
                <w:sz w:val="48"/>
                <w:szCs w:val="48"/>
                <w:lang w:val="en-GB" w:bidi="en-US"/>
              </w:rPr>
            </w:pPr>
            <w:r>
              <w:rPr>
                <w:rFonts w:ascii="Gill Sans MT" w:hAnsi="Gill Sans MT"/>
                <w:b/>
                <w:sz w:val="48"/>
                <w:szCs w:val="48"/>
                <w:lang w:val="en-GB" w:bidi="en-US"/>
              </w:rPr>
              <w:t>Newton’s Law</w:t>
            </w:r>
            <w:r w:rsidR="001C5E75">
              <w:rPr>
                <w:rFonts w:ascii="Gill Sans MT" w:hAnsi="Gill Sans MT"/>
                <w:b/>
                <w:sz w:val="48"/>
                <w:szCs w:val="48"/>
                <w:lang w:val="en-GB" w:bidi="en-US"/>
              </w:rPr>
              <w:t>s</w:t>
            </w:r>
          </w:p>
          <w:p w:rsidR="00562C49" w:rsidRPr="003E3FD1" w:rsidRDefault="006A6F7C" w:rsidP="002372BC">
            <w:pPr>
              <w:spacing w:after="0"/>
              <w:jc w:val="right"/>
              <w:rPr>
                <w:i/>
                <w:sz w:val="28"/>
                <w:szCs w:val="28"/>
              </w:rPr>
            </w:pPr>
            <w:r w:rsidRPr="00D05133">
              <w:rPr>
                <w:i/>
                <w:sz w:val="28"/>
                <w:szCs w:val="28"/>
              </w:rPr>
              <w:t>Student’s</w:t>
            </w:r>
            <w:r w:rsidR="00562C49">
              <w:rPr>
                <w:i/>
                <w:sz w:val="28"/>
                <w:szCs w:val="28"/>
              </w:rPr>
              <w:t xml:space="preserve"> Handout</w:t>
            </w:r>
          </w:p>
        </w:tc>
      </w:tr>
      <w:tr w:rsidR="00562C49" w:rsidRPr="003E3FD1" w:rsidTr="002372BC">
        <w:trPr>
          <w:trHeight w:val="278"/>
        </w:trPr>
        <w:tc>
          <w:tcPr>
            <w:tcW w:w="5920" w:type="dxa"/>
            <w:shd w:val="clear" w:color="auto" w:fill="D9D9D9"/>
          </w:tcPr>
          <w:p w:rsidR="00562C49" w:rsidRPr="003E3FD1" w:rsidRDefault="00562C49" w:rsidP="00562C49">
            <w:pPr>
              <w:spacing w:after="0"/>
            </w:pPr>
            <w:r w:rsidRPr="003E3FD1">
              <w:rPr>
                <w:rFonts w:cs="Calibri"/>
                <w:b/>
                <w:sz w:val="24"/>
                <w:szCs w:val="24"/>
              </w:rPr>
              <w:t xml:space="preserve">Topic: </w:t>
            </w:r>
            <w:r>
              <w:rPr>
                <w:rFonts w:cs="Calibri"/>
                <w:b/>
                <w:sz w:val="24"/>
                <w:szCs w:val="24"/>
              </w:rPr>
              <w:t>Mechanics</w:t>
            </w:r>
            <w:r w:rsidRPr="00294409">
              <w:rPr>
                <w:rFonts w:cs="Calibri"/>
                <w:b/>
                <w:sz w:val="24"/>
                <w:szCs w:val="24"/>
              </w:rPr>
              <w:t xml:space="preserve"> </w:t>
            </w:r>
          </w:p>
        </w:tc>
        <w:tc>
          <w:tcPr>
            <w:tcW w:w="284" w:type="dxa"/>
            <w:shd w:val="clear" w:color="auto" w:fill="auto"/>
          </w:tcPr>
          <w:p w:rsidR="00562C49" w:rsidRPr="003E3FD1" w:rsidRDefault="00562C49" w:rsidP="002372BC">
            <w:pPr>
              <w:spacing w:after="0"/>
            </w:pPr>
          </w:p>
        </w:tc>
        <w:tc>
          <w:tcPr>
            <w:tcW w:w="3443" w:type="dxa"/>
            <w:shd w:val="clear" w:color="auto" w:fill="D9D9D9"/>
          </w:tcPr>
          <w:p w:rsidR="00562C49" w:rsidRPr="003E3FD1" w:rsidRDefault="00562C49" w:rsidP="002372BC">
            <w:pPr>
              <w:spacing w:after="0"/>
            </w:pPr>
            <w:r>
              <w:rPr>
                <w:rFonts w:cs="Calibri"/>
                <w:b/>
                <w:sz w:val="24"/>
                <w:szCs w:val="24"/>
              </w:rPr>
              <w:t xml:space="preserve">Estimated </w:t>
            </w:r>
            <w:r w:rsidRPr="003E3FD1">
              <w:rPr>
                <w:rFonts w:cs="Calibri"/>
                <w:b/>
                <w:sz w:val="24"/>
                <w:szCs w:val="24"/>
              </w:rPr>
              <w:t xml:space="preserve">Duration: </w:t>
            </w:r>
            <w:r>
              <w:rPr>
                <w:rFonts w:cs="Calibri"/>
                <w:b/>
                <w:sz w:val="24"/>
                <w:szCs w:val="24"/>
              </w:rPr>
              <w:t xml:space="preserve"> 1 hour        </w:t>
            </w:r>
          </w:p>
        </w:tc>
      </w:tr>
    </w:tbl>
    <w:p w:rsidR="00562C49" w:rsidRPr="00962891" w:rsidRDefault="00562C49" w:rsidP="00562C49">
      <w:pPr>
        <w:spacing w:after="0" w:line="240" w:lineRule="auto"/>
        <w:rPr>
          <w:rFonts w:cs="Calibri"/>
          <w:b/>
          <w:sz w:val="24"/>
          <w:szCs w:val="24"/>
        </w:rPr>
      </w:pPr>
    </w:p>
    <w:p w:rsidR="00562C49" w:rsidRDefault="00562C49" w:rsidP="00562C49">
      <w:pPr>
        <w:numPr>
          <w:ilvl w:val="0"/>
          <w:numId w:val="3"/>
        </w:numPr>
        <w:spacing w:after="0"/>
        <w:rPr>
          <w:b/>
          <w:sz w:val="28"/>
          <w:szCs w:val="28"/>
          <w:lang w:val="en-GB"/>
        </w:rPr>
      </w:pPr>
      <w:r>
        <w:rPr>
          <w:b/>
          <w:sz w:val="28"/>
          <w:szCs w:val="28"/>
          <w:lang w:val="en-GB"/>
        </w:rPr>
        <w:t>Aim</w:t>
      </w:r>
    </w:p>
    <w:p w:rsidR="00562C49" w:rsidRDefault="00036F03" w:rsidP="00562C49">
      <w:pPr>
        <w:spacing w:after="0" w:line="240" w:lineRule="auto"/>
        <w:ind w:left="360"/>
        <w:jc w:val="both"/>
        <w:rPr>
          <w:sz w:val="24"/>
          <w:szCs w:val="24"/>
          <w:lang w:val="en-GB"/>
        </w:rPr>
      </w:pPr>
      <w:r w:rsidRPr="0012733A">
        <w:rPr>
          <w:sz w:val="24"/>
          <w:szCs w:val="24"/>
          <w:lang w:val="en-GB"/>
        </w:rPr>
        <w:t>In this activity, you will learn to identify action-reaction forces acting on two interacting bodies, as well as the characteristics of action-reaction forces.</w:t>
      </w:r>
      <w:r>
        <w:rPr>
          <w:sz w:val="24"/>
          <w:szCs w:val="24"/>
          <w:lang w:val="en-GB"/>
        </w:rPr>
        <w:t xml:space="preserve"> </w:t>
      </w:r>
    </w:p>
    <w:tbl>
      <w:tblPr>
        <w:tblpPr w:leftFromText="180" w:rightFromText="180" w:vertAnchor="text" w:tblpX="126" w:tblpY="398"/>
        <w:tblW w:w="9464" w:type="dxa"/>
        <w:shd w:val="clear" w:color="auto" w:fill="BFBFBF"/>
        <w:tblLook w:val="0000"/>
      </w:tblPr>
      <w:tblGrid>
        <w:gridCol w:w="9464"/>
      </w:tblGrid>
      <w:tr w:rsidR="009E3A60" w:rsidRPr="00762913" w:rsidTr="009E3A60">
        <w:trPr>
          <w:trHeight w:val="281"/>
        </w:trPr>
        <w:tc>
          <w:tcPr>
            <w:tcW w:w="9464" w:type="dxa"/>
            <w:shd w:val="clear" w:color="auto" w:fill="BFBFBF"/>
          </w:tcPr>
          <w:p w:rsidR="009E3A60" w:rsidRPr="00762913" w:rsidRDefault="009E3A60" w:rsidP="00660C1F">
            <w:pPr>
              <w:pStyle w:val="BodyText"/>
              <w:rPr>
                <w:rFonts w:ascii="Calibri" w:hAnsi="Calibri" w:cs="Calibri"/>
                <w:b/>
                <w:sz w:val="18"/>
                <w:szCs w:val="18"/>
              </w:rPr>
            </w:pPr>
          </w:p>
        </w:tc>
      </w:tr>
    </w:tbl>
    <w:p w:rsidR="009E3A60" w:rsidRDefault="009E3A60" w:rsidP="00562C49">
      <w:pPr>
        <w:spacing w:after="0" w:line="240" w:lineRule="auto"/>
        <w:jc w:val="both"/>
        <w:rPr>
          <w:rFonts w:cs="Calibri"/>
          <w:b/>
          <w:sz w:val="32"/>
          <w:szCs w:val="32"/>
        </w:rPr>
      </w:pPr>
      <w:r>
        <w:rPr>
          <w:rFonts w:cs="Calibri"/>
          <w:b/>
          <w:sz w:val="32"/>
          <w:szCs w:val="32"/>
        </w:rPr>
        <w:br/>
      </w:r>
    </w:p>
    <w:p w:rsidR="00562C49" w:rsidRPr="00D33E6B" w:rsidRDefault="00562C49" w:rsidP="00562C49">
      <w:pPr>
        <w:spacing w:after="0" w:line="240" w:lineRule="auto"/>
        <w:jc w:val="both"/>
        <w:rPr>
          <w:rFonts w:cs="Calibri"/>
          <w:b/>
          <w:sz w:val="32"/>
          <w:szCs w:val="32"/>
        </w:rPr>
      </w:pPr>
      <w:r w:rsidRPr="00D33E6B">
        <w:rPr>
          <w:rFonts w:cs="Calibri"/>
          <w:b/>
          <w:sz w:val="32"/>
          <w:szCs w:val="32"/>
        </w:rPr>
        <w:t xml:space="preserve">Part </w:t>
      </w:r>
      <w:r w:rsidRPr="00D33E6B">
        <w:rPr>
          <w:rFonts w:ascii="Algerian" w:hAnsi="Algerian" w:cs="Calibri"/>
          <w:b/>
          <w:sz w:val="32"/>
          <w:szCs w:val="32"/>
        </w:rPr>
        <w:t>I</w:t>
      </w:r>
    </w:p>
    <w:p w:rsidR="00562C49" w:rsidRPr="00294409" w:rsidRDefault="00562C49" w:rsidP="00562C49">
      <w:pPr>
        <w:spacing w:after="0" w:line="240" w:lineRule="auto"/>
        <w:jc w:val="both"/>
        <w:rPr>
          <w:rFonts w:cs="Calibri"/>
          <w:b/>
          <w:sz w:val="24"/>
          <w:szCs w:val="24"/>
        </w:rPr>
      </w:pPr>
      <w:r w:rsidRPr="00294409">
        <w:rPr>
          <w:rFonts w:cs="Calibri"/>
          <w:b/>
          <w:sz w:val="24"/>
          <w:szCs w:val="24"/>
        </w:rPr>
        <w:t>Indicate with arrows the action and reaction forces for each of the examples below. Label each arrow with the phrase “Force exerted by __________ on ____________.”</w:t>
      </w:r>
    </w:p>
    <w:p w:rsidR="00562C49" w:rsidRDefault="00562C49" w:rsidP="00562C49">
      <w:pPr>
        <w:spacing w:after="0" w:line="240" w:lineRule="auto"/>
        <w:jc w:val="both"/>
        <w:rPr>
          <w:rFonts w:cs="Calibri"/>
          <w:sz w:val="24"/>
          <w:szCs w:val="24"/>
        </w:rPr>
      </w:pPr>
    </w:p>
    <w:p w:rsidR="00562C49" w:rsidRDefault="00562C49" w:rsidP="00562C49">
      <w:pPr>
        <w:numPr>
          <w:ilvl w:val="0"/>
          <w:numId w:val="18"/>
        </w:numPr>
        <w:spacing w:after="0" w:line="240" w:lineRule="auto"/>
        <w:ind w:left="284" w:hanging="284"/>
        <w:jc w:val="both"/>
        <w:rPr>
          <w:rFonts w:cs="Calibri"/>
          <w:sz w:val="24"/>
          <w:szCs w:val="24"/>
        </w:rPr>
      </w:pPr>
      <w:r>
        <w:rPr>
          <w:rFonts w:cs="Calibri"/>
          <w:sz w:val="24"/>
          <w:szCs w:val="24"/>
        </w:rPr>
        <w:t xml:space="preserve">A table tennis bat hitting </w:t>
      </w:r>
      <w:r w:rsidR="00495868">
        <w:rPr>
          <w:rFonts w:cs="Calibri"/>
          <w:sz w:val="24"/>
          <w:szCs w:val="24"/>
        </w:rPr>
        <w:t xml:space="preserve">a </w:t>
      </w:r>
      <w:r>
        <w:rPr>
          <w:rFonts w:cs="Calibri"/>
          <w:sz w:val="24"/>
          <w:szCs w:val="24"/>
        </w:rPr>
        <w:t>ping pong ball</w:t>
      </w:r>
    </w:p>
    <w:p w:rsidR="00562C49" w:rsidRDefault="007A6C0F" w:rsidP="00562C49">
      <w:pPr>
        <w:spacing w:after="0" w:line="240" w:lineRule="auto"/>
        <w:ind w:left="284"/>
        <w:jc w:val="both"/>
        <w:rPr>
          <w:rFonts w:cs="Calibri"/>
          <w:sz w:val="24"/>
          <w:szCs w:val="24"/>
        </w:rPr>
      </w:pPr>
      <w:r w:rsidRPr="007A6C0F">
        <w:rPr>
          <w:noProof/>
        </w:rPr>
        <w:pict>
          <v:shapetype id="_x0000_t202" coordsize="21600,21600" o:spt="202" path="m,l,21600r21600,l21600,xe">
            <v:stroke joinstyle="miter"/>
            <v:path gradientshapeok="t" o:connecttype="rect"/>
          </v:shapetype>
          <v:shape id="_x0000_s3757" type="#_x0000_t202" style="position:absolute;left:0;text-align:left;margin-left:157.5pt;margin-top:11.65pt;width:97.65pt;height:114.2pt;z-index:251667968;mso-wrap-style:none" strokecolor="white">
            <v:textbox style="mso-fit-shape-to-text:t">
              <w:txbxContent>
                <w:p w:rsidR="00F07E54" w:rsidRPr="00882FFB" w:rsidRDefault="009831AD" w:rsidP="00562C49">
                  <w:pPr>
                    <w:spacing w:after="0" w:line="240" w:lineRule="auto"/>
                    <w:jc w:val="both"/>
                    <w:rPr>
                      <w:rFonts w:cs="Calibri"/>
                      <w:sz w:val="24"/>
                      <w:szCs w:val="24"/>
                    </w:rPr>
                  </w:pPr>
                  <w:r>
                    <w:rPr>
                      <w:rFonts w:cs="Calibri"/>
                      <w:noProof/>
                      <w:sz w:val="24"/>
                      <w:szCs w:val="24"/>
                      <w:lang w:val="en-GB" w:eastAsia="zh-CN" w:bidi="ar-SA"/>
                    </w:rPr>
                    <w:drawing>
                      <wp:inline distT="0" distB="0" distL="0" distR="0">
                        <wp:extent cx="1229567" cy="1648915"/>
                        <wp:effectExtent l="19050" t="0" r="8683"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233163" cy="1653737"/>
                                </a:xfrm>
                                <a:prstGeom prst="rect">
                                  <a:avLst/>
                                </a:prstGeom>
                                <a:noFill/>
                                <a:ln w="9525">
                                  <a:noFill/>
                                  <a:miter lim="800000"/>
                                  <a:headEnd/>
                                  <a:tailEnd/>
                                </a:ln>
                              </pic:spPr>
                            </pic:pic>
                          </a:graphicData>
                        </a:graphic>
                      </wp:inline>
                    </w:drawing>
                  </w:r>
                </w:p>
              </w:txbxContent>
            </v:textbox>
            <w10:wrap type="square"/>
          </v:shape>
        </w:pict>
      </w: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spacing w:after="0" w:line="240" w:lineRule="auto"/>
        <w:ind w:left="284"/>
        <w:jc w:val="both"/>
        <w:rPr>
          <w:rFonts w:cs="Calibri"/>
          <w:sz w:val="24"/>
          <w:szCs w:val="24"/>
        </w:rPr>
      </w:pPr>
    </w:p>
    <w:p w:rsidR="00562C49" w:rsidRDefault="00562C49" w:rsidP="00562C49">
      <w:pPr>
        <w:numPr>
          <w:ilvl w:val="0"/>
          <w:numId w:val="18"/>
        </w:numPr>
        <w:spacing w:after="0" w:line="240" w:lineRule="auto"/>
        <w:ind w:left="284" w:hanging="284"/>
        <w:jc w:val="both"/>
        <w:rPr>
          <w:rFonts w:cs="Calibri"/>
          <w:sz w:val="24"/>
          <w:szCs w:val="24"/>
        </w:rPr>
      </w:pPr>
      <w:r>
        <w:rPr>
          <w:rFonts w:cs="Calibri"/>
          <w:sz w:val="24"/>
          <w:szCs w:val="24"/>
        </w:rPr>
        <w:t xml:space="preserve">A kayak paddle pushing back on the water to propel the kayak forward.      </w:t>
      </w:r>
    </w:p>
    <w:p w:rsidR="00562C49" w:rsidRDefault="007A6C0F" w:rsidP="00562C49">
      <w:pPr>
        <w:spacing w:after="0" w:line="240" w:lineRule="auto"/>
        <w:ind w:left="284"/>
        <w:jc w:val="both"/>
        <w:rPr>
          <w:rFonts w:cs="Calibri"/>
          <w:sz w:val="24"/>
          <w:szCs w:val="24"/>
        </w:rPr>
      </w:pPr>
      <w:r w:rsidRPr="007A6C0F">
        <w:rPr>
          <w:noProof/>
          <w:lang w:val="en-GB" w:eastAsia="zh-CN" w:bidi="ar-SA"/>
        </w:rPr>
        <w:pict>
          <v:group id="_x0000_s3765" style="position:absolute;left:0;text-align:left;margin-left:235.6pt;margin-top:12.9pt;width:233.25pt;height:26.8pt;z-index:251672064" coordorigin="5950,5947" coordsize="4665,536">
            <v:shapetype id="_x0000_t32" coordsize="21600,21600" o:spt="32" o:oned="t" path="m,l21600,21600e" filled="f">
              <v:path arrowok="t" fillok="f" o:connecttype="none"/>
              <o:lock v:ext="edit" shapetype="t"/>
            </v:shapetype>
            <v:shape id="_x0000_s3766" type="#_x0000_t32" style="position:absolute;left:5950;top:6140;width:1000;height:20" o:connectortype="straight">
              <v:stroke endarrow="block"/>
            </v:shape>
            <v:shape id="_x0000_s3767" type="#_x0000_t202" style="position:absolute;left:6885;top:5947;width:3730;height:536;mso-width-percent:400;mso-width-percent:400;mso-width-relative:margin;mso-height-relative:margin" filled="f" stroked="f">
              <v:textbox>
                <w:txbxContent>
                  <w:p w:rsidR="00F07E54" w:rsidRDefault="00F07E54" w:rsidP="00562C49">
                    <w:r>
                      <w:t>Direction in which kayak is moving.</w:t>
                    </w:r>
                  </w:p>
                </w:txbxContent>
              </v:textbox>
            </v:shape>
          </v:group>
        </w:pict>
      </w:r>
    </w:p>
    <w:p w:rsidR="00562C49" w:rsidRDefault="007A6C0F" w:rsidP="00562C49">
      <w:r w:rsidRPr="007A6C0F">
        <w:rPr>
          <w:noProof/>
        </w:rPr>
        <w:pict>
          <v:shape id="_x0000_s3758" type="#_x0000_t202" style="position:absolute;margin-left:121.6pt;margin-top:9.55pt;width:188.95pt;height:141.55pt;z-index:251668992" strokecolor="white">
            <v:textbox>
              <w:txbxContent>
                <w:p w:rsidR="00F07E54" w:rsidRPr="00907C35" w:rsidRDefault="009831AD" w:rsidP="00562C49">
                  <w:pPr>
                    <w:pStyle w:val="ListParagraph"/>
                    <w:ind w:left="0"/>
                    <w:rPr>
                      <w:rFonts w:cs="Calibri"/>
                      <w:sz w:val="24"/>
                      <w:szCs w:val="24"/>
                    </w:rPr>
                  </w:pPr>
                  <w:r w:rsidRPr="009831AD">
                    <w:rPr>
                      <w:rFonts w:cs="Calibri"/>
                      <w:noProof/>
                      <w:sz w:val="24"/>
                      <w:szCs w:val="24"/>
                      <w:lang w:val="en-GB" w:eastAsia="zh-CN" w:bidi="ar-SA"/>
                    </w:rPr>
                    <w:drawing>
                      <wp:inline distT="0" distB="0" distL="0" distR="0">
                        <wp:extent cx="2200910" cy="1605280"/>
                        <wp:effectExtent l="1905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200910" cy="1605280"/>
                                </a:xfrm>
                                <a:prstGeom prst="rect">
                                  <a:avLst/>
                                </a:prstGeom>
                                <a:noFill/>
                                <a:ln w="9525">
                                  <a:noFill/>
                                  <a:miter lim="800000"/>
                                  <a:headEnd/>
                                  <a:tailEnd/>
                                </a:ln>
                              </pic:spPr>
                            </pic:pic>
                          </a:graphicData>
                        </a:graphic>
                      </wp:inline>
                    </w:drawing>
                  </w:r>
                </w:p>
              </w:txbxContent>
            </v:textbox>
            <w10:wrap type="square"/>
          </v:shape>
        </w:pict>
      </w:r>
      <w:r w:rsidR="00562C49">
        <w:t xml:space="preserve">                                                                       </w:t>
      </w:r>
    </w:p>
    <w:p w:rsidR="00562C49" w:rsidRDefault="00562C49" w:rsidP="00562C49">
      <w:pPr>
        <w:spacing w:after="0" w:line="240" w:lineRule="auto"/>
        <w:ind w:left="284"/>
        <w:jc w:val="both"/>
        <w:rPr>
          <w:rFonts w:cs="Calibri"/>
          <w:sz w:val="24"/>
          <w:szCs w:val="24"/>
        </w:rPr>
      </w:pPr>
    </w:p>
    <w:p w:rsidR="00562C49" w:rsidRDefault="00562C49" w:rsidP="00562C49">
      <w:pPr>
        <w:pStyle w:val="ListParagraph"/>
        <w:rPr>
          <w:rFonts w:cs="Calibri"/>
          <w:sz w:val="24"/>
          <w:szCs w:val="24"/>
        </w:rPr>
      </w:pPr>
    </w:p>
    <w:p w:rsidR="00562C49" w:rsidRDefault="00562C49" w:rsidP="00562C49">
      <w:pPr>
        <w:pStyle w:val="ListParagraph"/>
        <w:rPr>
          <w:rFonts w:cs="Calibri"/>
          <w:sz w:val="24"/>
          <w:szCs w:val="24"/>
        </w:rPr>
      </w:pPr>
    </w:p>
    <w:p w:rsidR="00562C49" w:rsidRDefault="00562C49" w:rsidP="00562C49">
      <w:pPr>
        <w:spacing w:after="0" w:line="240" w:lineRule="auto"/>
        <w:ind w:left="720"/>
        <w:jc w:val="both"/>
        <w:rPr>
          <w:rFonts w:cs="Calibri"/>
          <w:sz w:val="24"/>
          <w:szCs w:val="24"/>
        </w:rPr>
      </w:pPr>
    </w:p>
    <w:p w:rsidR="00562C49" w:rsidRDefault="00562C49" w:rsidP="00562C49">
      <w:pPr>
        <w:spacing w:after="0" w:line="240" w:lineRule="auto"/>
        <w:ind w:left="720"/>
        <w:jc w:val="both"/>
        <w:rPr>
          <w:rFonts w:cs="Calibri"/>
          <w:sz w:val="24"/>
          <w:szCs w:val="24"/>
        </w:rPr>
      </w:pPr>
    </w:p>
    <w:p w:rsidR="00562C49" w:rsidRDefault="00562C49" w:rsidP="00562C49">
      <w:pPr>
        <w:spacing w:after="0" w:line="240" w:lineRule="auto"/>
        <w:ind w:left="720"/>
        <w:jc w:val="both"/>
        <w:rPr>
          <w:rFonts w:cs="Calibri"/>
          <w:sz w:val="24"/>
          <w:szCs w:val="24"/>
        </w:rPr>
      </w:pPr>
    </w:p>
    <w:p w:rsidR="00562C49" w:rsidRDefault="00562C49" w:rsidP="00562C49">
      <w:pPr>
        <w:spacing w:after="0" w:line="240" w:lineRule="auto"/>
        <w:ind w:left="720"/>
        <w:jc w:val="both"/>
        <w:rPr>
          <w:rFonts w:cs="Calibri"/>
          <w:sz w:val="24"/>
          <w:szCs w:val="24"/>
        </w:rPr>
      </w:pPr>
    </w:p>
    <w:p w:rsidR="00036F03" w:rsidRDefault="00036F03" w:rsidP="00562C49">
      <w:pPr>
        <w:spacing w:after="0" w:line="240" w:lineRule="auto"/>
        <w:ind w:left="720"/>
        <w:jc w:val="both"/>
        <w:rPr>
          <w:rFonts w:cs="Calibri"/>
          <w:sz w:val="24"/>
          <w:szCs w:val="24"/>
        </w:rPr>
      </w:pPr>
    </w:p>
    <w:p w:rsidR="00036F03" w:rsidRDefault="00036F03" w:rsidP="00562C49">
      <w:pPr>
        <w:spacing w:after="0" w:line="240" w:lineRule="auto"/>
        <w:ind w:left="720"/>
        <w:jc w:val="both"/>
        <w:rPr>
          <w:rFonts w:cs="Calibri"/>
          <w:sz w:val="24"/>
          <w:szCs w:val="24"/>
        </w:rPr>
      </w:pPr>
    </w:p>
    <w:p w:rsidR="00562C49" w:rsidRDefault="00562C49" w:rsidP="00562C49">
      <w:pPr>
        <w:spacing w:after="0" w:line="240" w:lineRule="auto"/>
        <w:ind w:left="720"/>
        <w:jc w:val="both"/>
        <w:rPr>
          <w:rFonts w:cs="Calibri"/>
          <w:sz w:val="24"/>
          <w:szCs w:val="24"/>
        </w:rPr>
      </w:pPr>
    </w:p>
    <w:p w:rsidR="00562C49" w:rsidRDefault="00562C49" w:rsidP="00562C49">
      <w:pPr>
        <w:spacing w:after="0" w:line="240" w:lineRule="auto"/>
        <w:ind w:left="720"/>
        <w:jc w:val="both"/>
        <w:rPr>
          <w:rFonts w:cs="Calibri"/>
          <w:sz w:val="24"/>
          <w:szCs w:val="24"/>
        </w:rPr>
      </w:pPr>
    </w:p>
    <w:p w:rsidR="00562C49" w:rsidRDefault="00562C49" w:rsidP="00562C49">
      <w:pPr>
        <w:numPr>
          <w:ilvl w:val="0"/>
          <w:numId w:val="18"/>
        </w:numPr>
        <w:spacing w:after="0" w:line="240" w:lineRule="auto"/>
        <w:ind w:left="284" w:hanging="284"/>
        <w:jc w:val="both"/>
        <w:rPr>
          <w:rFonts w:cs="Calibri"/>
          <w:sz w:val="24"/>
          <w:szCs w:val="24"/>
        </w:rPr>
      </w:pPr>
      <w:r>
        <w:rPr>
          <w:rFonts w:cs="Calibri"/>
          <w:sz w:val="24"/>
          <w:szCs w:val="24"/>
        </w:rPr>
        <w:lastRenderedPageBreak/>
        <w:t xml:space="preserve">A car </w:t>
      </w:r>
      <w:proofErr w:type="spellStart"/>
      <w:r>
        <w:rPr>
          <w:rFonts w:cs="Calibri"/>
          <w:sz w:val="24"/>
          <w:szCs w:val="24"/>
        </w:rPr>
        <w:t>tyre</w:t>
      </w:r>
      <w:proofErr w:type="spellEnd"/>
      <w:r>
        <w:rPr>
          <w:rFonts w:cs="Calibri"/>
          <w:sz w:val="24"/>
          <w:szCs w:val="24"/>
        </w:rPr>
        <w:t xml:space="preserve"> </w:t>
      </w:r>
      <w:r w:rsidR="00007957">
        <w:rPr>
          <w:rFonts w:cs="Calibri"/>
          <w:sz w:val="24"/>
          <w:szCs w:val="24"/>
        </w:rPr>
        <w:t>driven by an engine.</w:t>
      </w:r>
    </w:p>
    <w:p w:rsidR="00562C49" w:rsidRDefault="007A6C0F" w:rsidP="00562C49">
      <w:pPr>
        <w:spacing w:after="0" w:line="240" w:lineRule="auto"/>
        <w:jc w:val="both"/>
        <w:rPr>
          <w:rFonts w:cs="Calibri"/>
          <w:sz w:val="24"/>
          <w:szCs w:val="24"/>
        </w:rPr>
      </w:pPr>
      <w:r>
        <w:rPr>
          <w:rFonts w:cs="Calibri"/>
          <w:noProof/>
          <w:sz w:val="24"/>
          <w:szCs w:val="24"/>
          <w:lang w:val="en-GB" w:eastAsia="zh-CN" w:bidi="ar-SA"/>
        </w:rPr>
        <w:pict>
          <v:group id="_x0000_s3768" style="position:absolute;left:0;text-align:left;margin-left:40.1pt;margin-top:3.3pt;width:186.55pt;height:25.9pt;z-index:251673088" coordorigin="1700,10958" coordsize="3731,518">
            <v:shape id="_x0000_s3769" type="#_x0000_t32" style="position:absolute;left:3416;top:11476;width:922;height:0;flip:x" o:connectortype="straight">
              <v:stroke endarrow="block"/>
            </v:shape>
            <v:shape id="_x0000_s3770" type="#_x0000_t202" style="position:absolute;left:1700;top:10958;width:3731;height:373;mso-width-percent:400;mso-width-percent:400;mso-width-relative:margin;mso-height-relative:margin" filled="f" stroked="f">
              <v:textbox>
                <w:txbxContent>
                  <w:p w:rsidR="00F07E54" w:rsidRDefault="00F07E54" w:rsidP="00562C49">
                    <w:r>
                      <w:t>Direction in which car is moving.</w:t>
                    </w:r>
                  </w:p>
                </w:txbxContent>
              </v:textbox>
            </v:shape>
          </v:group>
        </w:pict>
      </w:r>
    </w:p>
    <w:p w:rsidR="00562C49" w:rsidRDefault="007A6C0F" w:rsidP="00562C49">
      <w:pPr>
        <w:spacing w:after="0" w:line="240" w:lineRule="auto"/>
        <w:jc w:val="both"/>
        <w:rPr>
          <w:rFonts w:cs="Calibri"/>
          <w:sz w:val="24"/>
          <w:szCs w:val="24"/>
        </w:rPr>
      </w:pPr>
      <w:r>
        <w:rPr>
          <w:rFonts w:cs="Calibri"/>
          <w:noProof/>
          <w:sz w:val="24"/>
          <w:szCs w:val="24"/>
          <w:lang w:val="en-GB" w:eastAsia="zh-CN" w:bidi="ar-SA"/>
        </w:rPr>
        <w:pict>
          <v:group id="_x0000_s3759" style="position:absolute;left:0;text-align:left;margin-left:129.1pt;margin-top:4.35pt;width:190pt;height:100pt;z-index:251670016" coordorigin="2450,10277" coordsize="3800,2000">
            <v:shape id="_x0000_s3760" type="#_x0000_t32" style="position:absolute;left:2450;top:12277;width:3800;height:0" o:connectortype="straight"/>
            <v:group id="_x0000_s3761" style="position:absolute;left:3160;top:10277;width:2100;height:2000" coordorigin="3160,9840" coordsize="2100,200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3762" type="#_x0000_t23" style="position:absolute;left:3160;top:9840;width:2100;height:200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3763" type="#_x0000_t123" style="position:absolute;left:3740;top:10400;width:940;height:890"/>
            </v:group>
          </v:group>
        </w:pict>
      </w: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numPr>
          <w:ilvl w:val="0"/>
          <w:numId w:val="18"/>
        </w:numPr>
        <w:spacing w:after="0" w:line="240" w:lineRule="auto"/>
        <w:ind w:left="284" w:hanging="284"/>
        <w:jc w:val="both"/>
        <w:rPr>
          <w:rFonts w:cs="Calibri"/>
          <w:sz w:val="24"/>
          <w:szCs w:val="24"/>
        </w:rPr>
      </w:pPr>
      <w:r>
        <w:rPr>
          <w:rFonts w:cs="Calibri"/>
          <w:sz w:val="24"/>
          <w:szCs w:val="24"/>
        </w:rPr>
        <w:t>A bird flapping its wings to keep itself in flight.</w:t>
      </w:r>
    </w:p>
    <w:p w:rsidR="00562C49" w:rsidRDefault="00562C49" w:rsidP="00562C49">
      <w:pPr>
        <w:spacing w:after="0" w:line="240" w:lineRule="auto"/>
        <w:jc w:val="both"/>
        <w:rPr>
          <w:rFonts w:cs="Calibri"/>
          <w:sz w:val="24"/>
          <w:szCs w:val="24"/>
        </w:rPr>
      </w:pPr>
    </w:p>
    <w:p w:rsidR="00562C49" w:rsidRDefault="007A6C0F" w:rsidP="00562C49">
      <w:pPr>
        <w:spacing w:after="0" w:line="240" w:lineRule="auto"/>
        <w:jc w:val="both"/>
        <w:rPr>
          <w:rFonts w:cs="Calibri"/>
          <w:sz w:val="24"/>
          <w:szCs w:val="24"/>
        </w:rPr>
      </w:pPr>
      <w:r w:rsidRPr="007A6C0F">
        <w:rPr>
          <w:noProof/>
        </w:rPr>
        <w:pict>
          <v:shape id="_x0000_s3772" type="#_x0000_t202" style="position:absolute;left:0;text-align:left;margin-left:153.7pt;margin-top:8.25pt;width:163.65pt;height:126.85pt;z-index:251675136;mso-wrap-style:none" strokecolor="white">
            <v:textbox style="mso-fit-shape-to-text:t">
              <w:txbxContent>
                <w:p w:rsidR="00F07E54" w:rsidRPr="00D8715C" w:rsidRDefault="009831AD" w:rsidP="00562C49">
                  <w:pPr>
                    <w:spacing w:after="0" w:line="240" w:lineRule="auto"/>
                    <w:jc w:val="both"/>
                    <w:rPr>
                      <w:rFonts w:cs="Calibri"/>
                      <w:sz w:val="24"/>
                      <w:szCs w:val="24"/>
                    </w:rPr>
                  </w:pPr>
                  <w:r w:rsidRPr="009831AD">
                    <w:rPr>
                      <w:rFonts w:cs="Calibri"/>
                      <w:noProof/>
                      <w:sz w:val="24"/>
                      <w:szCs w:val="24"/>
                      <w:lang w:val="en-GB" w:eastAsia="zh-CN" w:bidi="ar-SA"/>
                    </w:rPr>
                    <w:drawing>
                      <wp:inline distT="0" distB="0" distL="0" distR="0">
                        <wp:extent cx="1894811" cy="1512999"/>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95284" cy="1513377"/>
                                </a:xfrm>
                                <a:prstGeom prst="rect">
                                  <a:avLst/>
                                </a:prstGeom>
                                <a:noFill/>
                                <a:ln w="9525">
                                  <a:noFill/>
                                  <a:miter lim="800000"/>
                                  <a:headEnd/>
                                  <a:tailEnd/>
                                </a:ln>
                              </pic:spPr>
                            </pic:pic>
                          </a:graphicData>
                        </a:graphic>
                      </wp:inline>
                    </w:drawing>
                  </w:r>
                </w:p>
              </w:txbxContent>
            </v:textbox>
            <w10:wrap type="square"/>
          </v:shape>
        </w:pict>
      </w: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numPr>
          <w:ilvl w:val="0"/>
          <w:numId w:val="18"/>
        </w:numPr>
        <w:spacing w:after="0" w:line="240" w:lineRule="auto"/>
        <w:ind w:left="284" w:hanging="284"/>
        <w:jc w:val="both"/>
        <w:rPr>
          <w:rFonts w:cs="Calibri"/>
          <w:sz w:val="24"/>
          <w:szCs w:val="24"/>
        </w:rPr>
      </w:pPr>
      <w:r>
        <w:rPr>
          <w:rFonts w:cs="Calibri"/>
          <w:sz w:val="24"/>
          <w:szCs w:val="24"/>
        </w:rPr>
        <w:t>A ball dropping from a height.</w:t>
      </w: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7A6C0F" w:rsidP="00562C49">
      <w:pPr>
        <w:spacing w:after="0" w:line="240" w:lineRule="auto"/>
        <w:jc w:val="both"/>
        <w:rPr>
          <w:rFonts w:cs="Calibri"/>
          <w:sz w:val="24"/>
          <w:szCs w:val="24"/>
        </w:rPr>
      </w:pPr>
      <w:r>
        <w:rPr>
          <w:rFonts w:cs="Calibri"/>
          <w:noProof/>
          <w:sz w:val="24"/>
          <w:szCs w:val="24"/>
          <w:lang w:val="en-GB" w:eastAsia="zh-CN" w:bidi="ar-SA"/>
        </w:rPr>
        <w:pict>
          <v:shape id="_x0000_s3764" type="#_x0000_t123" style="position:absolute;left:0;text-align:left;margin-left:201.1pt;margin-top:5.55pt;width:39.5pt;height:37pt;z-index:251671040"/>
        </w:pict>
      </w: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numPr>
          <w:ilvl w:val="0"/>
          <w:numId w:val="18"/>
        </w:numPr>
        <w:spacing w:after="0" w:line="240" w:lineRule="auto"/>
        <w:ind w:left="284" w:hanging="284"/>
        <w:jc w:val="both"/>
        <w:rPr>
          <w:rFonts w:cs="Calibri"/>
          <w:sz w:val="24"/>
          <w:szCs w:val="24"/>
        </w:rPr>
      </w:pPr>
      <w:r>
        <w:rPr>
          <w:rFonts w:cs="Calibri"/>
          <w:sz w:val="24"/>
          <w:szCs w:val="24"/>
        </w:rPr>
        <w:t>A rocket propelled by exhaust gas.</w:t>
      </w:r>
    </w:p>
    <w:p w:rsidR="00562C49" w:rsidRDefault="00562C49" w:rsidP="00562C49">
      <w:pPr>
        <w:spacing w:after="0" w:line="240" w:lineRule="auto"/>
        <w:jc w:val="both"/>
        <w:rPr>
          <w:rFonts w:cs="Calibri"/>
          <w:sz w:val="24"/>
          <w:szCs w:val="24"/>
        </w:rPr>
      </w:pPr>
    </w:p>
    <w:p w:rsidR="00562C49" w:rsidRDefault="007A6C0F" w:rsidP="00562C49">
      <w:pPr>
        <w:spacing w:after="0" w:line="240" w:lineRule="auto"/>
        <w:jc w:val="both"/>
        <w:rPr>
          <w:rFonts w:cs="Calibri"/>
          <w:sz w:val="24"/>
          <w:szCs w:val="24"/>
        </w:rPr>
      </w:pPr>
      <w:r w:rsidRPr="007A6C0F">
        <w:rPr>
          <w:noProof/>
        </w:rPr>
        <w:pict>
          <v:shape id="_x0000_s3771" type="#_x0000_t202" style="position:absolute;left:0;text-align:left;margin-left:165.35pt;margin-top:3.9pt;width:115.7pt;height:173.2pt;z-index:251674112;mso-wrap-style:none" stroked="f">
            <v:textbox style="mso-fit-shape-to-text:t">
              <w:txbxContent>
                <w:p w:rsidR="00F07E54" w:rsidRPr="00C53CB0" w:rsidRDefault="009831AD" w:rsidP="00562C49">
                  <w:pPr>
                    <w:spacing w:after="0" w:line="240" w:lineRule="auto"/>
                    <w:jc w:val="both"/>
                    <w:rPr>
                      <w:rFonts w:cs="Calibri"/>
                      <w:sz w:val="24"/>
                      <w:szCs w:val="24"/>
                    </w:rPr>
                  </w:pPr>
                  <w:r>
                    <w:rPr>
                      <w:rFonts w:cs="Calibri"/>
                      <w:noProof/>
                      <w:sz w:val="24"/>
                      <w:szCs w:val="24"/>
                      <w:lang w:val="en-GB" w:eastAsia="zh-CN" w:bidi="ar-SA"/>
                    </w:rPr>
                    <w:drawing>
                      <wp:inline distT="0" distB="0" distL="0" distR="0">
                        <wp:extent cx="1300072" cy="2179674"/>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00035" cy="2179612"/>
                                </a:xfrm>
                                <a:prstGeom prst="rect">
                                  <a:avLst/>
                                </a:prstGeom>
                                <a:noFill/>
                                <a:ln w="9525">
                                  <a:noFill/>
                                  <a:miter lim="800000"/>
                                  <a:headEnd/>
                                  <a:tailEnd/>
                                </a:ln>
                              </pic:spPr>
                            </pic:pic>
                          </a:graphicData>
                        </a:graphic>
                      </wp:inline>
                    </w:drawing>
                  </w:r>
                </w:p>
              </w:txbxContent>
            </v:textbox>
            <w10:wrap type="square"/>
          </v:shape>
        </w:pict>
      </w: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562C49" w:rsidRDefault="00562C49" w:rsidP="00562C49">
      <w:pPr>
        <w:spacing w:after="0" w:line="240" w:lineRule="auto"/>
        <w:jc w:val="both"/>
        <w:rPr>
          <w:rFonts w:cs="Calibri"/>
          <w:sz w:val="24"/>
          <w:szCs w:val="24"/>
        </w:rPr>
      </w:pPr>
    </w:p>
    <w:p w:rsidR="009831AD" w:rsidRDefault="009831AD" w:rsidP="00562C49">
      <w:pPr>
        <w:spacing w:after="0" w:line="240" w:lineRule="auto"/>
        <w:jc w:val="both"/>
        <w:rPr>
          <w:rFonts w:cs="Calibri"/>
          <w:sz w:val="24"/>
          <w:szCs w:val="24"/>
        </w:rPr>
      </w:pPr>
    </w:p>
    <w:p w:rsidR="009E3A60" w:rsidRDefault="009E3A60" w:rsidP="00562C49">
      <w:pPr>
        <w:spacing w:after="0" w:line="240" w:lineRule="auto"/>
        <w:jc w:val="both"/>
        <w:rPr>
          <w:rFonts w:cs="Calibri"/>
          <w:sz w:val="24"/>
          <w:szCs w:val="24"/>
        </w:rPr>
      </w:pPr>
    </w:p>
    <w:p w:rsidR="00562C49" w:rsidRDefault="00562C49" w:rsidP="00562C49">
      <w:pPr>
        <w:spacing w:after="0" w:line="240" w:lineRule="auto"/>
        <w:jc w:val="both"/>
        <w:rPr>
          <w:rFonts w:ascii="Algerian" w:hAnsi="Algerian" w:cs="Calibri"/>
          <w:b/>
          <w:sz w:val="32"/>
          <w:szCs w:val="32"/>
        </w:rPr>
      </w:pPr>
      <w:r w:rsidRPr="00D33E6B">
        <w:rPr>
          <w:rFonts w:cs="Calibri"/>
          <w:b/>
          <w:sz w:val="32"/>
          <w:szCs w:val="32"/>
        </w:rPr>
        <w:lastRenderedPageBreak/>
        <w:t xml:space="preserve">Part </w:t>
      </w:r>
      <w:r w:rsidRPr="00D05133">
        <w:rPr>
          <w:rFonts w:ascii="Algerian" w:hAnsi="Algerian" w:cs="Calibri"/>
          <w:b/>
          <w:sz w:val="32"/>
          <w:szCs w:val="32"/>
        </w:rPr>
        <w:t>II</w:t>
      </w:r>
    </w:p>
    <w:p w:rsidR="00562C49" w:rsidRPr="00294409" w:rsidRDefault="00562C49" w:rsidP="00562C49">
      <w:pPr>
        <w:spacing w:after="0" w:line="240" w:lineRule="auto"/>
        <w:jc w:val="both"/>
        <w:rPr>
          <w:rFonts w:cs="Calibri"/>
          <w:b/>
          <w:sz w:val="24"/>
          <w:szCs w:val="24"/>
        </w:rPr>
      </w:pPr>
      <w:r>
        <w:rPr>
          <w:rFonts w:cs="Calibri"/>
          <w:b/>
          <w:sz w:val="24"/>
          <w:szCs w:val="24"/>
        </w:rPr>
        <w:t xml:space="preserve">Answer the following questions using the space provided. You may choose to draw diagrams to aide your explanations. </w:t>
      </w:r>
    </w:p>
    <w:p w:rsidR="00562C49" w:rsidRPr="00432B2E" w:rsidRDefault="00562C49" w:rsidP="00562C49">
      <w:pPr>
        <w:spacing w:after="0" w:line="240" w:lineRule="auto"/>
        <w:jc w:val="both"/>
        <w:rPr>
          <w:rFonts w:cs="Calibri"/>
          <w:b/>
          <w:sz w:val="24"/>
          <w:szCs w:val="24"/>
        </w:rPr>
      </w:pPr>
    </w:p>
    <w:p w:rsidR="00562C49" w:rsidRDefault="00562C49" w:rsidP="00562C49">
      <w:pPr>
        <w:numPr>
          <w:ilvl w:val="0"/>
          <w:numId w:val="18"/>
        </w:numPr>
        <w:spacing w:after="0" w:line="240" w:lineRule="auto"/>
        <w:ind w:left="426" w:hanging="426"/>
        <w:jc w:val="both"/>
        <w:rPr>
          <w:rFonts w:cs="Calibri"/>
          <w:sz w:val="24"/>
          <w:szCs w:val="24"/>
        </w:rPr>
      </w:pPr>
      <w:r>
        <w:rPr>
          <w:rFonts w:cs="Calibri"/>
          <w:sz w:val="24"/>
          <w:szCs w:val="24"/>
        </w:rPr>
        <w:t xml:space="preserve">Which force is greater, the </w:t>
      </w:r>
      <w:r w:rsidR="00432B2E">
        <w:rPr>
          <w:rFonts w:cs="Calibri"/>
          <w:sz w:val="24"/>
          <w:szCs w:val="24"/>
        </w:rPr>
        <w:t>E</w:t>
      </w:r>
      <w:r>
        <w:rPr>
          <w:rFonts w:cs="Calibri"/>
          <w:sz w:val="24"/>
          <w:szCs w:val="24"/>
        </w:rPr>
        <w:t xml:space="preserve">arth’s pull on the moon, or the moon’s pull on the </w:t>
      </w:r>
      <w:r w:rsidR="00432B2E">
        <w:rPr>
          <w:rFonts w:cs="Calibri"/>
          <w:sz w:val="24"/>
          <w:szCs w:val="24"/>
        </w:rPr>
        <w:t>E</w:t>
      </w:r>
      <w:r>
        <w:rPr>
          <w:rFonts w:cs="Calibri"/>
          <w:sz w:val="24"/>
          <w:szCs w:val="24"/>
        </w:rPr>
        <w:t>arth?</w:t>
      </w: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numPr>
          <w:ilvl w:val="0"/>
          <w:numId w:val="18"/>
        </w:numPr>
        <w:spacing w:after="0" w:line="240" w:lineRule="auto"/>
        <w:ind w:left="426" w:hanging="426"/>
        <w:rPr>
          <w:rFonts w:cs="Calibri"/>
          <w:sz w:val="24"/>
          <w:szCs w:val="24"/>
        </w:rPr>
      </w:pPr>
      <w:r w:rsidRPr="00865477">
        <w:rPr>
          <w:rFonts w:cs="Calibri"/>
          <w:sz w:val="24"/>
          <w:szCs w:val="24"/>
        </w:rPr>
        <w:t xml:space="preserve">A high-speed bus and a mosquito had a head-on collision. The force of the bus </w:t>
      </w:r>
      <w:r w:rsidR="00036F03">
        <w:rPr>
          <w:rFonts w:cs="Calibri"/>
          <w:sz w:val="24"/>
          <w:szCs w:val="24"/>
        </w:rPr>
        <w:t>squashed</w:t>
      </w:r>
      <w:r w:rsidR="00036F03" w:rsidRPr="00865477">
        <w:rPr>
          <w:rFonts w:cs="Calibri"/>
          <w:sz w:val="24"/>
          <w:szCs w:val="24"/>
        </w:rPr>
        <w:t xml:space="preserve"> </w:t>
      </w:r>
      <w:r w:rsidRPr="00865477">
        <w:rPr>
          <w:rFonts w:cs="Calibri"/>
          <w:sz w:val="24"/>
          <w:szCs w:val="24"/>
        </w:rPr>
        <w:t xml:space="preserve">the mosquito over the windshield. </w:t>
      </w:r>
    </w:p>
    <w:p w:rsidR="006A6F7C" w:rsidRDefault="00562C49" w:rsidP="006A6F7C">
      <w:pPr>
        <w:numPr>
          <w:ilvl w:val="0"/>
          <w:numId w:val="27"/>
        </w:numPr>
        <w:spacing w:after="0" w:line="240" w:lineRule="auto"/>
        <w:ind w:left="709" w:hanging="283"/>
        <w:jc w:val="both"/>
        <w:rPr>
          <w:rFonts w:cs="Calibri"/>
          <w:sz w:val="24"/>
          <w:szCs w:val="24"/>
        </w:rPr>
      </w:pPr>
      <w:r>
        <w:rPr>
          <w:rFonts w:cs="Calibri"/>
          <w:sz w:val="24"/>
          <w:szCs w:val="24"/>
        </w:rPr>
        <w:t xml:space="preserve">Comparing the force exerted by the mosquito against the windshield and by the windshield against the mosquito - does the mosquito exerts greater, less or the same force as the windshield? </w:t>
      </w:r>
    </w:p>
    <w:p w:rsidR="006A6F7C" w:rsidRDefault="00562C49" w:rsidP="006A6F7C">
      <w:pPr>
        <w:numPr>
          <w:ilvl w:val="0"/>
          <w:numId w:val="27"/>
        </w:numPr>
        <w:spacing w:after="0" w:line="240" w:lineRule="auto"/>
        <w:ind w:left="709" w:hanging="283"/>
        <w:jc w:val="both"/>
        <w:rPr>
          <w:rFonts w:cs="Calibri"/>
          <w:sz w:val="24"/>
          <w:szCs w:val="24"/>
        </w:rPr>
      </w:pPr>
      <w:r>
        <w:rPr>
          <w:rFonts w:cs="Calibri"/>
          <w:sz w:val="24"/>
          <w:szCs w:val="24"/>
        </w:rPr>
        <w:t>Is the resulting deceleration of the bus greater than, less than or the same as that of the mosquito? Why?</w:t>
      </w:r>
    </w:p>
    <w:p w:rsidR="00562C49" w:rsidRPr="00865477"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numPr>
          <w:ilvl w:val="0"/>
          <w:numId w:val="18"/>
        </w:numPr>
        <w:spacing w:after="0" w:line="240" w:lineRule="auto"/>
        <w:ind w:left="426" w:hanging="426"/>
        <w:jc w:val="both"/>
        <w:rPr>
          <w:rFonts w:cs="Calibri"/>
          <w:sz w:val="24"/>
          <w:szCs w:val="24"/>
        </w:rPr>
      </w:pPr>
      <w:r w:rsidRPr="00F63613">
        <w:rPr>
          <w:rFonts w:cs="Calibri"/>
          <w:sz w:val="24"/>
          <w:szCs w:val="24"/>
        </w:rPr>
        <w:t>A computer rests on the table. Name the action-reaction pairs o</w:t>
      </w:r>
      <w:r>
        <w:rPr>
          <w:rFonts w:cs="Calibri"/>
          <w:sz w:val="24"/>
          <w:szCs w:val="24"/>
        </w:rPr>
        <w:t>f forces acting on the system.</w:t>
      </w:r>
    </w:p>
    <w:p w:rsidR="00562C49" w:rsidRPr="00F63613" w:rsidRDefault="00562C49" w:rsidP="00562C49">
      <w:pPr>
        <w:spacing w:after="0" w:line="240" w:lineRule="auto"/>
        <w:ind w:left="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spacing w:after="0" w:line="240" w:lineRule="auto"/>
        <w:ind w:left="426" w:hanging="426"/>
        <w:jc w:val="both"/>
        <w:rPr>
          <w:rFonts w:cs="Calibri"/>
          <w:sz w:val="24"/>
          <w:szCs w:val="24"/>
        </w:rPr>
      </w:pPr>
    </w:p>
    <w:p w:rsidR="00562C49" w:rsidRDefault="00562C49" w:rsidP="00562C49">
      <w:pPr>
        <w:numPr>
          <w:ilvl w:val="0"/>
          <w:numId w:val="18"/>
        </w:numPr>
        <w:spacing w:after="0" w:line="240" w:lineRule="auto"/>
        <w:ind w:left="426" w:hanging="426"/>
        <w:jc w:val="both"/>
        <w:rPr>
          <w:rFonts w:cs="Calibri"/>
          <w:sz w:val="24"/>
          <w:szCs w:val="24"/>
        </w:rPr>
      </w:pPr>
      <w:r>
        <w:rPr>
          <w:rFonts w:cs="Calibri"/>
          <w:sz w:val="24"/>
          <w:szCs w:val="24"/>
        </w:rPr>
        <w:t>Your car battery went dead and you must push the car to get it started. Why can’t you push the car by remaining comfortably inside and pushing against the dashboard?</w:t>
      </w:r>
    </w:p>
    <w:p w:rsidR="00E2438E" w:rsidRDefault="00E2438E">
      <w:r>
        <w:br w:type="page"/>
      </w:r>
    </w:p>
    <w:tbl>
      <w:tblPr>
        <w:tblW w:w="9647" w:type="dxa"/>
        <w:tblBorders>
          <w:bottom w:val="single" w:sz="4" w:space="0" w:color="auto"/>
          <w:insideH w:val="single" w:sz="4" w:space="0" w:color="auto"/>
          <w:insideV w:val="single" w:sz="4" w:space="0" w:color="auto"/>
        </w:tblBorders>
        <w:shd w:val="clear" w:color="auto" w:fill="FFFFFF"/>
        <w:tblLook w:val="04A0"/>
      </w:tblPr>
      <w:tblGrid>
        <w:gridCol w:w="1951"/>
        <w:gridCol w:w="284"/>
        <w:gridCol w:w="2126"/>
        <w:gridCol w:w="425"/>
        <w:gridCol w:w="4861"/>
      </w:tblGrid>
      <w:tr w:rsidR="003E3FD1" w:rsidRPr="00A36AD3" w:rsidTr="00F21F7E">
        <w:trPr>
          <w:trHeight w:val="554"/>
        </w:trPr>
        <w:tc>
          <w:tcPr>
            <w:tcW w:w="9647" w:type="dxa"/>
            <w:gridSpan w:val="5"/>
            <w:tcBorders>
              <w:bottom w:val="single" w:sz="4" w:space="0" w:color="auto"/>
            </w:tcBorders>
            <w:shd w:val="clear" w:color="auto" w:fill="auto"/>
          </w:tcPr>
          <w:p w:rsidR="003E3FD1" w:rsidRPr="00A36AD3" w:rsidRDefault="00562C49" w:rsidP="001C5E75">
            <w:pPr>
              <w:pStyle w:val="Title"/>
              <w:spacing w:after="0"/>
              <w:rPr>
                <w:i/>
                <w:sz w:val="28"/>
                <w:szCs w:val="28"/>
                <w:lang w:val="en-GB"/>
              </w:rPr>
            </w:pPr>
            <w:r>
              <w:rPr>
                <w:rFonts w:ascii="Calibri" w:hAnsi="Calibri"/>
                <w:spacing w:val="0"/>
                <w:sz w:val="22"/>
                <w:szCs w:val="22"/>
                <w:lang w:bidi="en-US"/>
              </w:rPr>
              <w:lastRenderedPageBreak/>
              <w:br w:type="page"/>
            </w:r>
            <w:r>
              <w:rPr>
                <w:rFonts w:ascii="Gill Sans MT" w:hAnsi="Gill Sans MT"/>
                <w:b/>
                <w:sz w:val="48"/>
                <w:szCs w:val="48"/>
                <w:lang w:val="en-GB" w:bidi="en-US"/>
              </w:rPr>
              <w:t>Newton’s Law</w:t>
            </w:r>
            <w:r w:rsidR="001C5E75">
              <w:rPr>
                <w:rFonts w:ascii="Gill Sans MT" w:hAnsi="Gill Sans MT"/>
                <w:b/>
                <w:sz w:val="48"/>
                <w:szCs w:val="48"/>
                <w:lang w:val="en-GB" w:bidi="en-US"/>
              </w:rPr>
              <w:t>s</w:t>
            </w:r>
          </w:p>
        </w:tc>
      </w:tr>
      <w:tr w:rsidR="00F21F7E" w:rsidRPr="00A36AD3" w:rsidTr="00F21F7E">
        <w:trPr>
          <w:trHeight w:val="430"/>
        </w:trPr>
        <w:tc>
          <w:tcPr>
            <w:tcW w:w="9647" w:type="dxa"/>
            <w:gridSpan w:val="5"/>
            <w:tcBorders>
              <w:top w:val="single" w:sz="4" w:space="0" w:color="auto"/>
              <w:bottom w:val="nil"/>
            </w:tcBorders>
            <w:shd w:val="clear" w:color="auto" w:fill="auto"/>
          </w:tcPr>
          <w:p w:rsidR="00F21F7E" w:rsidRDefault="00F21F7E" w:rsidP="00F21F7E">
            <w:pPr>
              <w:spacing w:after="0"/>
              <w:jc w:val="right"/>
            </w:pPr>
            <w:r w:rsidRPr="00A36AD3">
              <w:rPr>
                <w:i/>
                <w:sz w:val="28"/>
                <w:szCs w:val="28"/>
                <w:lang w:val="en-GB"/>
              </w:rPr>
              <w:t>Teacher’s notes</w:t>
            </w:r>
          </w:p>
        </w:tc>
      </w:tr>
      <w:tr w:rsidR="003451D0" w:rsidRPr="00A36AD3" w:rsidTr="00860E52">
        <w:trPr>
          <w:trHeight w:val="278"/>
        </w:trPr>
        <w:tc>
          <w:tcPr>
            <w:tcW w:w="1951" w:type="dxa"/>
            <w:tcBorders>
              <w:top w:val="nil"/>
              <w:bottom w:val="nil"/>
              <w:right w:val="nil"/>
            </w:tcBorders>
            <w:shd w:val="clear" w:color="auto" w:fill="D9D9D9"/>
          </w:tcPr>
          <w:p w:rsidR="003451D0" w:rsidRPr="00CB5165" w:rsidRDefault="00712643" w:rsidP="00F21F7E">
            <w:pPr>
              <w:spacing w:after="0"/>
              <w:rPr>
                <w:b/>
                <w:lang w:val="en-GB"/>
              </w:rPr>
            </w:pPr>
            <w:r w:rsidRPr="00CB5165">
              <w:rPr>
                <w:rFonts w:cs="Calibri"/>
                <w:b/>
                <w:sz w:val="24"/>
                <w:szCs w:val="24"/>
                <w:lang w:val="en-GB"/>
              </w:rPr>
              <w:t xml:space="preserve">Stream: </w:t>
            </w:r>
            <w:r w:rsidR="00CB5165" w:rsidRPr="00CB5165">
              <w:rPr>
                <w:rFonts w:cs="Calibri"/>
                <w:sz w:val="24"/>
                <w:szCs w:val="24"/>
                <w:lang w:val="en-GB"/>
              </w:rPr>
              <w:t>Express</w:t>
            </w:r>
          </w:p>
        </w:tc>
        <w:tc>
          <w:tcPr>
            <w:tcW w:w="284" w:type="dxa"/>
            <w:tcBorders>
              <w:top w:val="nil"/>
              <w:left w:val="nil"/>
              <w:bottom w:val="nil"/>
              <w:right w:val="nil"/>
            </w:tcBorders>
            <w:shd w:val="clear" w:color="auto" w:fill="auto"/>
          </w:tcPr>
          <w:p w:rsidR="003451D0" w:rsidRPr="00CB5165" w:rsidRDefault="003451D0" w:rsidP="003451D0">
            <w:pPr>
              <w:spacing w:after="0"/>
              <w:rPr>
                <w:b/>
                <w:lang w:val="en-GB"/>
              </w:rPr>
            </w:pPr>
          </w:p>
        </w:tc>
        <w:tc>
          <w:tcPr>
            <w:tcW w:w="2126" w:type="dxa"/>
            <w:tcBorders>
              <w:top w:val="nil"/>
              <w:left w:val="nil"/>
              <w:bottom w:val="nil"/>
              <w:right w:val="nil"/>
            </w:tcBorders>
            <w:shd w:val="clear" w:color="auto" w:fill="D9D9D9"/>
          </w:tcPr>
          <w:p w:rsidR="003451D0" w:rsidRPr="00CB5165" w:rsidRDefault="003451D0" w:rsidP="00562C49">
            <w:pPr>
              <w:spacing w:after="0"/>
              <w:rPr>
                <w:b/>
                <w:lang w:val="en-GB"/>
              </w:rPr>
            </w:pPr>
            <w:r w:rsidRPr="00CB5165">
              <w:rPr>
                <w:rFonts w:cs="Calibri"/>
                <w:b/>
                <w:sz w:val="24"/>
                <w:szCs w:val="24"/>
                <w:lang w:val="en-GB"/>
              </w:rPr>
              <w:t xml:space="preserve">Topic: </w:t>
            </w:r>
            <w:r w:rsidR="00562C49">
              <w:rPr>
                <w:rFonts w:cs="Calibri"/>
                <w:sz w:val="24"/>
                <w:szCs w:val="24"/>
                <w:lang w:val="en-GB"/>
              </w:rPr>
              <w:t>Mechanics</w:t>
            </w:r>
          </w:p>
        </w:tc>
        <w:tc>
          <w:tcPr>
            <w:tcW w:w="425" w:type="dxa"/>
            <w:tcBorders>
              <w:top w:val="nil"/>
              <w:left w:val="nil"/>
              <w:bottom w:val="nil"/>
              <w:right w:val="nil"/>
            </w:tcBorders>
            <w:shd w:val="clear" w:color="auto" w:fill="auto"/>
          </w:tcPr>
          <w:p w:rsidR="003451D0" w:rsidRPr="00CB5165" w:rsidRDefault="003451D0" w:rsidP="003451D0">
            <w:pPr>
              <w:spacing w:after="0"/>
              <w:rPr>
                <w:b/>
                <w:lang w:val="en-GB"/>
              </w:rPr>
            </w:pPr>
          </w:p>
        </w:tc>
        <w:tc>
          <w:tcPr>
            <w:tcW w:w="4861" w:type="dxa"/>
            <w:tcBorders>
              <w:top w:val="nil"/>
              <w:left w:val="nil"/>
              <w:bottom w:val="nil"/>
            </w:tcBorders>
            <w:shd w:val="clear" w:color="auto" w:fill="D9D9D9"/>
          </w:tcPr>
          <w:p w:rsidR="003451D0" w:rsidRPr="00CB5165" w:rsidRDefault="00712643" w:rsidP="00414A09">
            <w:pPr>
              <w:spacing w:after="0"/>
              <w:rPr>
                <w:b/>
                <w:lang w:val="en-GB"/>
              </w:rPr>
            </w:pPr>
            <w:r w:rsidRPr="00CB5165">
              <w:rPr>
                <w:rFonts w:cs="Calibri"/>
                <w:b/>
                <w:sz w:val="24"/>
                <w:szCs w:val="24"/>
                <w:lang w:val="en-GB"/>
              </w:rPr>
              <w:t>Estimated D</w:t>
            </w:r>
            <w:r w:rsidR="003451D0" w:rsidRPr="00CB5165">
              <w:rPr>
                <w:rFonts w:cs="Calibri"/>
                <w:b/>
                <w:sz w:val="24"/>
                <w:szCs w:val="24"/>
                <w:lang w:val="en-GB"/>
              </w:rPr>
              <w:t xml:space="preserve">uration: </w:t>
            </w:r>
            <w:r w:rsidR="00436CB2" w:rsidRPr="00CB5165">
              <w:rPr>
                <w:rFonts w:cs="Calibri"/>
                <w:b/>
                <w:sz w:val="24"/>
                <w:szCs w:val="24"/>
                <w:lang w:val="en-GB"/>
              </w:rPr>
              <w:t xml:space="preserve"> </w:t>
            </w:r>
            <w:r w:rsidR="00414A09">
              <w:rPr>
                <w:rFonts w:cs="Calibri"/>
                <w:sz w:val="24"/>
                <w:szCs w:val="24"/>
                <w:lang w:val="en-GB"/>
              </w:rPr>
              <w:t xml:space="preserve">2 lessons </w:t>
            </w:r>
            <w:r w:rsidR="00860E52">
              <w:rPr>
                <w:rFonts w:cs="Calibri"/>
                <w:sz w:val="24"/>
                <w:szCs w:val="24"/>
                <w:lang w:val="en-GB"/>
              </w:rPr>
              <w:t xml:space="preserve"> </w:t>
            </w:r>
            <w:r w:rsidR="00414A09">
              <w:rPr>
                <w:rFonts w:cs="Calibri"/>
                <w:sz w:val="24"/>
                <w:szCs w:val="24"/>
                <w:lang w:val="en-GB"/>
              </w:rPr>
              <w:t>of 1 hour each</w:t>
            </w:r>
          </w:p>
        </w:tc>
      </w:tr>
    </w:tbl>
    <w:p w:rsidR="003451D0" w:rsidRPr="00C42BA9" w:rsidRDefault="003451D0" w:rsidP="003451D0">
      <w:pPr>
        <w:spacing w:after="0"/>
        <w:ind w:left="360"/>
        <w:rPr>
          <w:rFonts w:cs="Calibri"/>
          <w:sz w:val="16"/>
          <w:szCs w:val="16"/>
        </w:rPr>
      </w:pPr>
    </w:p>
    <w:p w:rsidR="00CB5165" w:rsidRPr="00CB5165" w:rsidRDefault="00ED497A" w:rsidP="000624DF">
      <w:pPr>
        <w:numPr>
          <w:ilvl w:val="0"/>
          <w:numId w:val="3"/>
        </w:numPr>
        <w:spacing w:after="0"/>
        <w:rPr>
          <w:rFonts w:cs="Calibri"/>
          <w:sz w:val="24"/>
          <w:szCs w:val="24"/>
        </w:rPr>
      </w:pPr>
      <w:r w:rsidRPr="00CB5165">
        <w:rPr>
          <w:rFonts w:cs="Calibri"/>
          <w:b/>
          <w:sz w:val="28"/>
          <w:szCs w:val="28"/>
          <w:lang w:val="en-GB"/>
        </w:rPr>
        <w:t>Description</w:t>
      </w:r>
      <w:r w:rsidR="00CB5165">
        <w:rPr>
          <w:rFonts w:cs="Calibri"/>
          <w:b/>
          <w:sz w:val="28"/>
          <w:szCs w:val="28"/>
          <w:lang w:val="en-GB"/>
        </w:rPr>
        <w:t xml:space="preserve"> of activity</w:t>
      </w:r>
    </w:p>
    <w:p w:rsidR="001E0A94" w:rsidRDefault="00E2438E" w:rsidP="009E790C">
      <w:pPr>
        <w:spacing w:after="0" w:line="240" w:lineRule="auto"/>
        <w:ind w:left="360"/>
        <w:jc w:val="both"/>
        <w:rPr>
          <w:rFonts w:cs="Calibri"/>
          <w:sz w:val="24"/>
          <w:szCs w:val="24"/>
        </w:rPr>
      </w:pPr>
      <w:r>
        <w:rPr>
          <w:rFonts w:cs="Calibri"/>
          <w:sz w:val="24"/>
          <w:szCs w:val="24"/>
        </w:rPr>
        <w:t xml:space="preserve">There are two lessons in this package.  </w:t>
      </w:r>
      <w:r w:rsidR="0081644B">
        <w:rPr>
          <w:rFonts w:cs="Calibri"/>
          <w:sz w:val="24"/>
          <w:szCs w:val="24"/>
        </w:rPr>
        <w:t>Lesson 1</w:t>
      </w:r>
      <w:r>
        <w:rPr>
          <w:rFonts w:cs="Calibri"/>
          <w:sz w:val="24"/>
          <w:szCs w:val="24"/>
        </w:rPr>
        <w:t xml:space="preserve"> uses a</w:t>
      </w:r>
      <w:r w:rsidR="00423A9C">
        <w:rPr>
          <w:rFonts w:cs="Calibri"/>
          <w:sz w:val="24"/>
          <w:szCs w:val="24"/>
        </w:rPr>
        <w:t xml:space="preserve"> simple demonstration</w:t>
      </w:r>
      <w:r>
        <w:rPr>
          <w:rFonts w:cs="Calibri"/>
          <w:sz w:val="24"/>
          <w:szCs w:val="24"/>
        </w:rPr>
        <w:t xml:space="preserve"> to i</w:t>
      </w:r>
      <w:r w:rsidR="002D2204">
        <w:rPr>
          <w:rFonts w:cs="Calibri"/>
          <w:sz w:val="24"/>
          <w:szCs w:val="24"/>
        </w:rPr>
        <w:t xml:space="preserve">ntroduce </w:t>
      </w:r>
      <w:r w:rsidR="003678AF">
        <w:rPr>
          <w:rFonts w:cs="Calibri"/>
          <w:sz w:val="24"/>
          <w:szCs w:val="24"/>
        </w:rPr>
        <w:t>to students</w:t>
      </w:r>
      <w:r>
        <w:rPr>
          <w:rFonts w:cs="Calibri"/>
          <w:sz w:val="24"/>
          <w:szCs w:val="24"/>
        </w:rPr>
        <w:t xml:space="preserve"> </w:t>
      </w:r>
      <w:r w:rsidR="002D2204">
        <w:rPr>
          <w:rFonts w:cs="Calibri"/>
          <w:sz w:val="24"/>
          <w:szCs w:val="24"/>
        </w:rPr>
        <w:t>the idea of action-reaction forces</w:t>
      </w:r>
      <w:r w:rsidR="00423A9C">
        <w:rPr>
          <w:rFonts w:cs="Calibri"/>
          <w:sz w:val="24"/>
          <w:szCs w:val="24"/>
        </w:rPr>
        <w:t>,</w:t>
      </w:r>
      <w:r w:rsidR="002D2204">
        <w:rPr>
          <w:rFonts w:cs="Calibri"/>
          <w:sz w:val="24"/>
          <w:szCs w:val="24"/>
        </w:rPr>
        <w:t xml:space="preserve"> and that these forces are equal in magnitude</w:t>
      </w:r>
      <w:r w:rsidR="00423A9C">
        <w:rPr>
          <w:rFonts w:cs="Calibri"/>
          <w:sz w:val="24"/>
          <w:szCs w:val="24"/>
        </w:rPr>
        <w:t xml:space="preserve"> and opposite in direction</w:t>
      </w:r>
      <w:r w:rsidR="002D2204">
        <w:rPr>
          <w:rFonts w:cs="Calibri"/>
          <w:sz w:val="24"/>
          <w:szCs w:val="24"/>
        </w:rPr>
        <w:t xml:space="preserve">. </w:t>
      </w:r>
      <w:r>
        <w:rPr>
          <w:rFonts w:cs="Calibri"/>
          <w:sz w:val="24"/>
          <w:szCs w:val="24"/>
        </w:rPr>
        <w:t xml:space="preserve"> C</w:t>
      </w:r>
      <w:r w:rsidR="009E790C">
        <w:rPr>
          <w:rFonts w:cs="Calibri"/>
          <w:sz w:val="24"/>
          <w:szCs w:val="24"/>
        </w:rPr>
        <w:t xml:space="preserve">ontexts </w:t>
      </w:r>
      <w:r w:rsidR="00423A9C">
        <w:rPr>
          <w:rFonts w:cs="Calibri"/>
          <w:sz w:val="24"/>
          <w:szCs w:val="24"/>
        </w:rPr>
        <w:t>are then introduced through discussion questions</w:t>
      </w:r>
      <w:r w:rsidR="001B4947">
        <w:rPr>
          <w:rFonts w:cs="Calibri"/>
          <w:sz w:val="24"/>
          <w:szCs w:val="24"/>
        </w:rPr>
        <w:t xml:space="preserve"> to help students learn</w:t>
      </w:r>
      <w:r w:rsidR="009E790C">
        <w:rPr>
          <w:rFonts w:cs="Calibri"/>
          <w:sz w:val="24"/>
          <w:szCs w:val="24"/>
        </w:rPr>
        <w:t xml:space="preserve"> to identify action-reaction pairs. </w:t>
      </w:r>
      <w:r>
        <w:rPr>
          <w:rFonts w:cs="Calibri"/>
          <w:sz w:val="24"/>
          <w:szCs w:val="24"/>
        </w:rPr>
        <w:t xml:space="preserve"> </w:t>
      </w:r>
      <w:r w:rsidR="0081644B">
        <w:rPr>
          <w:rFonts w:cs="Calibri"/>
          <w:sz w:val="24"/>
          <w:szCs w:val="24"/>
        </w:rPr>
        <w:t>Lesson 2</w:t>
      </w:r>
      <w:r w:rsidR="002D2204">
        <w:rPr>
          <w:rFonts w:cs="Calibri"/>
          <w:sz w:val="24"/>
          <w:szCs w:val="24"/>
        </w:rPr>
        <w:t xml:space="preserve"> </w:t>
      </w:r>
      <w:r w:rsidR="00423A9C">
        <w:rPr>
          <w:rFonts w:cs="Calibri"/>
          <w:sz w:val="24"/>
          <w:szCs w:val="24"/>
        </w:rPr>
        <w:t xml:space="preserve">uses visualization to </w:t>
      </w:r>
      <w:r w:rsidR="008B6041">
        <w:rPr>
          <w:rFonts w:cs="Calibri"/>
          <w:sz w:val="24"/>
          <w:szCs w:val="24"/>
        </w:rPr>
        <w:t>address the preconception that</w:t>
      </w:r>
      <w:r w:rsidR="002F4359">
        <w:rPr>
          <w:rFonts w:cs="Calibri"/>
          <w:sz w:val="24"/>
          <w:szCs w:val="24"/>
        </w:rPr>
        <w:t xml:space="preserve"> inanimate and</w:t>
      </w:r>
      <w:r w:rsidR="008B6041">
        <w:rPr>
          <w:rFonts w:cs="Calibri"/>
          <w:sz w:val="24"/>
          <w:szCs w:val="24"/>
        </w:rPr>
        <w:t xml:space="preserve"> rigid objects are unable to exert a force in reaction</w:t>
      </w:r>
      <w:r w:rsidR="00423A9C">
        <w:rPr>
          <w:rFonts w:cs="Calibri"/>
          <w:sz w:val="24"/>
          <w:szCs w:val="24"/>
        </w:rPr>
        <w:t xml:space="preserve"> </w:t>
      </w:r>
      <w:r w:rsidR="008B6041">
        <w:rPr>
          <w:rFonts w:cs="Calibri"/>
          <w:sz w:val="24"/>
          <w:szCs w:val="24"/>
        </w:rPr>
        <w:t xml:space="preserve">to an applied force. </w:t>
      </w:r>
    </w:p>
    <w:p w:rsidR="001E0A94" w:rsidRPr="00C42BA9" w:rsidRDefault="001E0A94" w:rsidP="009E790C">
      <w:pPr>
        <w:spacing w:after="0" w:line="240" w:lineRule="auto"/>
        <w:ind w:left="360"/>
        <w:jc w:val="both"/>
        <w:rPr>
          <w:rFonts w:cs="Calibri"/>
          <w:sz w:val="16"/>
          <w:szCs w:val="16"/>
        </w:rPr>
      </w:pPr>
    </w:p>
    <w:p w:rsidR="00712643" w:rsidRDefault="00CB5165" w:rsidP="000624DF">
      <w:pPr>
        <w:numPr>
          <w:ilvl w:val="0"/>
          <w:numId w:val="3"/>
        </w:numPr>
        <w:spacing w:after="0"/>
        <w:rPr>
          <w:rFonts w:cs="Calibri"/>
          <w:b/>
          <w:sz w:val="28"/>
          <w:szCs w:val="28"/>
          <w:lang w:val="en-GB"/>
        </w:rPr>
      </w:pPr>
      <w:r>
        <w:rPr>
          <w:rFonts w:cs="Calibri"/>
          <w:b/>
          <w:sz w:val="28"/>
          <w:szCs w:val="28"/>
          <w:lang w:val="en-GB"/>
        </w:rPr>
        <w:t>Key Idea</w:t>
      </w:r>
    </w:p>
    <w:p w:rsidR="00CB5165" w:rsidRPr="00CB5165" w:rsidRDefault="00DD7EAD" w:rsidP="007805A8">
      <w:pPr>
        <w:spacing w:after="0" w:line="240" w:lineRule="auto"/>
        <w:ind w:left="360"/>
        <w:jc w:val="both"/>
        <w:rPr>
          <w:rFonts w:cs="Calibri"/>
          <w:sz w:val="24"/>
          <w:szCs w:val="24"/>
          <w:lang w:val="en-GB"/>
        </w:rPr>
      </w:pPr>
      <w:r>
        <w:rPr>
          <w:rFonts w:cs="Calibri"/>
          <w:sz w:val="24"/>
          <w:szCs w:val="24"/>
          <w:lang w:val="en-GB"/>
        </w:rPr>
        <w:t>If one object exerts a force on a second</w:t>
      </w:r>
      <w:r w:rsidR="002C3363">
        <w:rPr>
          <w:rFonts w:cs="Calibri"/>
          <w:sz w:val="24"/>
          <w:szCs w:val="24"/>
          <w:lang w:val="en-GB"/>
        </w:rPr>
        <w:t xml:space="preserve"> object</w:t>
      </w:r>
      <w:r>
        <w:rPr>
          <w:rFonts w:cs="Calibri"/>
          <w:sz w:val="24"/>
          <w:szCs w:val="24"/>
          <w:lang w:val="en-GB"/>
        </w:rPr>
        <w:t xml:space="preserve">, the second </w:t>
      </w:r>
      <w:r w:rsidR="002C3363">
        <w:rPr>
          <w:rFonts w:cs="Calibri"/>
          <w:sz w:val="24"/>
          <w:szCs w:val="24"/>
          <w:lang w:val="en-GB"/>
        </w:rPr>
        <w:t xml:space="preserve">object </w:t>
      </w:r>
      <w:r w:rsidR="00000966">
        <w:rPr>
          <w:rFonts w:cs="Calibri"/>
          <w:sz w:val="24"/>
          <w:szCs w:val="24"/>
          <w:lang w:val="en-GB"/>
        </w:rPr>
        <w:t>exerts an equal a</w:t>
      </w:r>
      <w:r>
        <w:rPr>
          <w:rFonts w:cs="Calibri"/>
          <w:sz w:val="24"/>
          <w:szCs w:val="24"/>
          <w:lang w:val="en-GB"/>
        </w:rPr>
        <w:t>nd opposite force on the first</w:t>
      </w:r>
      <w:r w:rsidR="002C3363">
        <w:rPr>
          <w:rFonts w:cs="Calibri"/>
          <w:sz w:val="24"/>
          <w:szCs w:val="24"/>
          <w:lang w:val="en-GB"/>
        </w:rPr>
        <w:t xml:space="preserve"> object</w:t>
      </w:r>
      <w:r>
        <w:rPr>
          <w:rFonts w:cs="Calibri"/>
          <w:sz w:val="24"/>
          <w:szCs w:val="24"/>
          <w:lang w:val="en-GB"/>
        </w:rPr>
        <w:t xml:space="preserve">. </w:t>
      </w:r>
    </w:p>
    <w:p w:rsidR="00712643" w:rsidRPr="00C42BA9" w:rsidRDefault="00712643" w:rsidP="00712643">
      <w:pPr>
        <w:spacing w:after="0"/>
        <w:ind w:left="360"/>
        <w:rPr>
          <w:sz w:val="16"/>
          <w:szCs w:val="16"/>
          <w:lang w:val="en-GB"/>
        </w:rPr>
      </w:pPr>
    </w:p>
    <w:p w:rsidR="00712643" w:rsidRDefault="00410E72" w:rsidP="000624DF">
      <w:pPr>
        <w:numPr>
          <w:ilvl w:val="0"/>
          <w:numId w:val="3"/>
        </w:numPr>
        <w:spacing w:after="0"/>
        <w:rPr>
          <w:b/>
          <w:sz w:val="28"/>
          <w:szCs w:val="28"/>
          <w:lang w:val="en-GB"/>
        </w:rPr>
      </w:pPr>
      <w:r>
        <w:rPr>
          <w:b/>
          <w:sz w:val="28"/>
          <w:szCs w:val="28"/>
          <w:lang w:val="en-GB"/>
        </w:rPr>
        <w:t>Aim</w:t>
      </w:r>
    </w:p>
    <w:p w:rsidR="00CB5165" w:rsidRDefault="00DD7EAD" w:rsidP="009E790C">
      <w:pPr>
        <w:spacing w:after="0" w:line="240" w:lineRule="auto"/>
        <w:ind w:left="360"/>
        <w:jc w:val="both"/>
        <w:rPr>
          <w:sz w:val="24"/>
          <w:szCs w:val="24"/>
          <w:lang w:val="en-GB"/>
        </w:rPr>
      </w:pPr>
      <w:r>
        <w:rPr>
          <w:sz w:val="24"/>
          <w:szCs w:val="24"/>
          <w:lang w:val="en-GB"/>
        </w:rPr>
        <w:t xml:space="preserve">This activity allows students to </w:t>
      </w:r>
      <w:r w:rsidR="008D62D4">
        <w:rPr>
          <w:sz w:val="24"/>
          <w:szCs w:val="24"/>
          <w:lang w:val="en-GB"/>
        </w:rPr>
        <w:t xml:space="preserve">identify action-reaction pairs acting on two interacting bodies, and to </w:t>
      </w:r>
      <w:r>
        <w:rPr>
          <w:sz w:val="24"/>
          <w:szCs w:val="24"/>
          <w:lang w:val="en-GB"/>
        </w:rPr>
        <w:t>understand that action and reaction forces are opposite in direction but equal in magnitude</w:t>
      </w:r>
      <w:r w:rsidR="008D62D4">
        <w:rPr>
          <w:sz w:val="24"/>
          <w:szCs w:val="24"/>
          <w:lang w:val="en-GB"/>
        </w:rPr>
        <w:t xml:space="preserve">. </w:t>
      </w:r>
      <w:r>
        <w:rPr>
          <w:sz w:val="24"/>
          <w:szCs w:val="24"/>
          <w:lang w:val="en-GB"/>
        </w:rPr>
        <w:t xml:space="preserve">It also helps to address their </w:t>
      </w:r>
      <w:r w:rsidR="009E790C">
        <w:rPr>
          <w:sz w:val="24"/>
          <w:szCs w:val="24"/>
          <w:lang w:val="en-GB"/>
        </w:rPr>
        <w:t xml:space="preserve">preconception that forces can </w:t>
      </w:r>
      <w:r w:rsidR="008B6041">
        <w:rPr>
          <w:sz w:val="24"/>
          <w:szCs w:val="24"/>
          <w:lang w:val="en-GB"/>
        </w:rPr>
        <w:t>be exerted only by living things</w:t>
      </w:r>
      <w:r w:rsidR="002F4359">
        <w:rPr>
          <w:sz w:val="24"/>
          <w:szCs w:val="24"/>
          <w:lang w:val="en-GB"/>
        </w:rPr>
        <w:t xml:space="preserve"> and non-rigid surfaces</w:t>
      </w:r>
      <w:r w:rsidR="008B6041">
        <w:rPr>
          <w:sz w:val="24"/>
          <w:szCs w:val="24"/>
          <w:lang w:val="en-GB"/>
        </w:rPr>
        <w:t>.</w:t>
      </w:r>
    </w:p>
    <w:p w:rsidR="00503FAE" w:rsidRPr="00C42BA9" w:rsidRDefault="00503FAE" w:rsidP="00CB5165">
      <w:pPr>
        <w:spacing w:after="0"/>
        <w:ind w:left="360"/>
        <w:rPr>
          <w:sz w:val="16"/>
          <w:szCs w:val="16"/>
          <w:lang w:val="en-GB"/>
        </w:rPr>
      </w:pPr>
    </w:p>
    <w:p w:rsidR="000C2389" w:rsidRPr="009B1582" w:rsidRDefault="000C2389" w:rsidP="000624DF">
      <w:pPr>
        <w:numPr>
          <w:ilvl w:val="0"/>
          <w:numId w:val="3"/>
        </w:numPr>
        <w:spacing w:after="0" w:line="240" w:lineRule="auto"/>
        <w:rPr>
          <w:rFonts w:cs="Calibri"/>
          <w:sz w:val="24"/>
          <w:szCs w:val="24"/>
        </w:rPr>
      </w:pPr>
      <w:r w:rsidRPr="00BA7D82">
        <w:rPr>
          <w:b/>
          <w:sz w:val="28"/>
          <w:szCs w:val="28"/>
        </w:rPr>
        <w:t xml:space="preserve">Objectives </w:t>
      </w:r>
    </w:p>
    <w:p w:rsidR="000C2389" w:rsidRPr="00FB2BB8" w:rsidRDefault="00DB357E" w:rsidP="00C42BA9">
      <w:pPr>
        <w:numPr>
          <w:ilvl w:val="0"/>
          <w:numId w:val="6"/>
        </w:numPr>
        <w:spacing w:before="120" w:after="0" w:line="240" w:lineRule="auto"/>
        <w:ind w:left="630" w:hanging="270"/>
        <w:rPr>
          <w:rFonts w:cs="Calibri"/>
          <w:sz w:val="24"/>
          <w:szCs w:val="24"/>
        </w:rPr>
      </w:pPr>
      <w:r w:rsidRPr="00000966">
        <w:rPr>
          <w:rFonts w:cs="Calibri"/>
          <w:b/>
          <w:sz w:val="24"/>
          <w:szCs w:val="24"/>
        </w:rPr>
        <w:t xml:space="preserve">Related </w:t>
      </w:r>
      <w:r w:rsidR="000C2389" w:rsidRPr="00000966">
        <w:rPr>
          <w:rFonts w:cs="Calibri"/>
          <w:b/>
          <w:sz w:val="24"/>
          <w:szCs w:val="24"/>
        </w:rPr>
        <w:t>Syllabus Learning Outcome</w:t>
      </w:r>
      <w:r w:rsidR="00D520F0" w:rsidRPr="00000966">
        <w:rPr>
          <w:rFonts w:cs="Calibri"/>
          <w:b/>
          <w:sz w:val="24"/>
          <w:szCs w:val="24"/>
        </w:rPr>
        <w:t>s</w:t>
      </w:r>
      <w:r w:rsidR="000C2389" w:rsidRPr="00FB2BB8">
        <w:rPr>
          <w:rFonts w:cs="Calibri"/>
          <w:sz w:val="24"/>
          <w:szCs w:val="24"/>
        </w:rPr>
        <w:t xml:space="preserve"> </w:t>
      </w:r>
      <w:r w:rsidR="000C2389" w:rsidRPr="00FB2BB8">
        <w:rPr>
          <w:rFonts w:cs="Calibri"/>
          <w:sz w:val="24"/>
          <w:szCs w:val="24"/>
        </w:rPr>
        <w:br/>
        <w:t>This lesson exemplar addresses the following learning outcomes:</w:t>
      </w:r>
    </w:p>
    <w:p w:rsidR="002057E8" w:rsidRPr="00FB2BB8" w:rsidRDefault="00E96A03" w:rsidP="00C42BA9">
      <w:pPr>
        <w:tabs>
          <w:tab w:val="left" w:pos="540"/>
        </w:tabs>
        <w:spacing w:after="0" w:line="240" w:lineRule="auto"/>
        <w:ind w:left="630"/>
        <w:rPr>
          <w:rFonts w:cs="Calibri"/>
          <w:sz w:val="24"/>
          <w:szCs w:val="24"/>
        </w:rPr>
      </w:pPr>
      <w:r>
        <w:rPr>
          <w:rFonts w:cs="Calibri"/>
          <w:sz w:val="24"/>
          <w:szCs w:val="24"/>
        </w:rPr>
        <w:t xml:space="preserve"> </w:t>
      </w:r>
      <w:r w:rsidR="005A2D68">
        <w:rPr>
          <w:rFonts w:cs="Calibri"/>
          <w:sz w:val="24"/>
          <w:szCs w:val="24"/>
        </w:rPr>
        <w:t xml:space="preserve">-  </w:t>
      </w:r>
      <w:r w:rsidR="001C5E75">
        <w:rPr>
          <w:rFonts w:cs="Calibri"/>
          <w:sz w:val="24"/>
          <w:szCs w:val="24"/>
        </w:rPr>
        <w:t>Apply Newton’s Laws to i</w:t>
      </w:r>
      <w:r w:rsidR="002057E8" w:rsidRPr="00FB2BB8">
        <w:rPr>
          <w:rFonts w:cs="Calibri"/>
          <w:sz w:val="24"/>
          <w:szCs w:val="24"/>
        </w:rPr>
        <w:t>dentify action-reaction pairs ac</w:t>
      </w:r>
      <w:r w:rsidR="001C5E75">
        <w:rPr>
          <w:rFonts w:cs="Calibri"/>
          <w:sz w:val="24"/>
          <w:szCs w:val="24"/>
        </w:rPr>
        <w:t xml:space="preserve">ting on two interacting bodies </w:t>
      </w:r>
    </w:p>
    <w:p w:rsidR="002057E8" w:rsidRPr="00C42BA9" w:rsidRDefault="00000966" w:rsidP="00C42BA9">
      <w:pPr>
        <w:spacing w:after="0" w:line="240" w:lineRule="auto"/>
        <w:ind w:left="578" w:hanging="11"/>
        <w:rPr>
          <w:rFonts w:cs="Calibri"/>
          <w:sz w:val="16"/>
          <w:szCs w:val="16"/>
        </w:rPr>
      </w:pPr>
      <w:r>
        <w:rPr>
          <w:rFonts w:cs="Calibri"/>
          <w:i/>
          <w:sz w:val="24"/>
          <w:szCs w:val="24"/>
        </w:rPr>
        <w:t xml:space="preserve">  </w:t>
      </w:r>
      <w:r w:rsidR="002057E8" w:rsidRPr="00FB2BB8">
        <w:rPr>
          <w:rFonts w:cs="Calibri"/>
          <w:i/>
          <w:sz w:val="24"/>
          <w:szCs w:val="24"/>
        </w:rPr>
        <w:t>-</w:t>
      </w:r>
      <w:r>
        <w:rPr>
          <w:rFonts w:cs="Calibri"/>
          <w:i/>
          <w:sz w:val="24"/>
          <w:szCs w:val="24"/>
        </w:rPr>
        <w:t xml:space="preserve"> </w:t>
      </w:r>
      <w:r w:rsidR="002057E8" w:rsidRPr="00FB2BB8">
        <w:rPr>
          <w:rFonts w:cs="Calibri"/>
          <w:i/>
          <w:sz w:val="24"/>
          <w:szCs w:val="24"/>
        </w:rPr>
        <w:t xml:space="preserve"> </w:t>
      </w:r>
      <w:r w:rsidR="005A2D68">
        <w:rPr>
          <w:rFonts w:cs="Calibri"/>
          <w:sz w:val="24"/>
          <w:szCs w:val="24"/>
        </w:rPr>
        <w:t>I</w:t>
      </w:r>
      <w:r w:rsidR="002057E8" w:rsidRPr="00FB2BB8">
        <w:rPr>
          <w:rFonts w:cs="Calibri"/>
          <w:sz w:val="24"/>
          <w:szCs w:val="24"/>
        </w:rPr>
        <w:t xml:space="preserve">dentify forces acting on an object and draw free body diagram(s) representing the </w:t>
      </w:r>
      <w:r w:rsidR="002057E8" w:rsidRPr="00FB2BB8">
        <w:rPr>
          <w:rFonts w:cs="Calibri"/>
          <w:sz w:val="24"/>
          <w:szCs w:val="24"/>
        </w:rPr>
        <w:br/>
        <w:t xml:space="preserve">   </w:t>
      </w:r>
      <w:r w:rsidR="00E96A03">
        <w:rPr>
          <w:rFonts w:cs="Calibri"/>
          <w:sz w:val="24"/>
          <w:szCs w:val="24"/>
        </w:rPr>
        <w:t xml:space="preserve"> </w:t>
      </w:r>
      <w:r w:rsidR="002057E8" w:rsidRPr="00FB2BB8">
        <w:rPr>
          <w:rFonts w:cs="Calibri"/>
          <w:sz w:val="24"/>
          <w:szCs w:val="24"/>
        </w:rPr>
        <w:t xml:space="preserve"> forces acting on the object (for cas</w:t>
      </w:r>
      <w:r w:rsidR="002C3363">
        <w:rPr>
          <w:rFonts w:cs="Calibri"/>
          <w:sz w:val="24"/>
          <w:szCs w:val="24"/>
        </w:rPr>
        <w:t>es involving forces acting in</w:t>
      </w:r>
      <w:r w:rsidR="002057E8" w:rsidRPr="00FB2BB8">
        <w:rPr>
          <w:rFonts w:cs="Calibri"/>
          <w:sz w:val="24"/>
          <w:szCs w:val="24"/>
        </w:rPr>
        <w:t xml:space="preserve"> 2 dimensions)</w:t>
      </w:r>
    </w:p>
    <w:p w:rsidR="00562C49" w:rsidRDefault="00562C49" w:rsidP="00125924">
      <w:pPr>
        <w:numPr>
          <w:ilvl w:val="1"/>
          <w:numId w:val="3"/>
        </w:numPr>
        <w:spacing w:after="0" w:line="240" w:lineRule="auto"/>
        <w:ind w:left="709" w:hanging="283"/>
        <w:rPr>
          <w:b/>
          <w:sz w:val="28"/>
          <w:szCs w:val="28"/>
          <w:lang w:val="en-GB"/>
        </w:rPr>
      </w:pPr>
      <w:r w:rsidRPr="00BF5B42">
        <w:rPr>
          <w:b/>
          <w:sz w:val="24"/>
          <w:szCs w:val="24"/>
          <w:lang w:val="en-GB"/>
        </w:rPr>
        <w:t>Skill</w:t>
      </w:r>
      <w:r>
        <w:rPr>
          <w:b/>
          <w:sz w:val="24"/>
          <w:szCs w:val="24"/>
          <w:lang w:val="en-GB"/>
        </w:rPr>
        <w:t>s and Processes</w:t>
      </w:r>
    </w:p>
    <w:p w:rsidR="00562C49" w:rsidRDefault="00562C49" w:rsidP="00C42BA9">
      <w:pPr>
        <w:spacing w:after="0" w:line="240" w:lineRule="auto"/>
        <w:ind w:left="709" w:hanging="283"/>
        <w:jc w:val="both"/>
        <w:rPr>
          <w:sz w:val="24"/>
          <w:szCs w:val="24"/>
          <w:lang w:val="en-GB"/>
        </w:rPr>
      </w:pPr>
      <w:r w:rsidRPr="00B1466D">
        <w:rPr>
          <w:b/>
          <w:sz w:val="24"/>
          <w:szCs w:val="24"/>
          <w:lang w:val="en-GB"/>
        </w:rPr>
        <w:t xml:space="preserve">   </w:t>
      </w:r>
      <w:r w:rsidRPr="00B1466D">
        <w:rPr>
          <w:b/>
          <w:sz w:val="24"/>
          <w:szCs w:val="24"/>
          <w:lang w:val="en-GB"/>
        </w:rPr>
        <w:tab/>
      </w:r>
      <w:r w:rsidRPr="00B1466D">
        <w:rPr>
          <w:sz w:val="24"/>
          <w:szCs w:val="24"/>
          <w:lang w:val="en-GB"/>
        </w:rPr>
        <w:t xml:space="preserve">Students </w:t>
      </w:r>
      <w:r w:rsidR="00D520F0" w:rsidRPr="0038671C">
        <w:rPr>
          <w:sz w:val="24"/>
          <w:szCs w:val="24"/>
          <w:lang w:val="en-GB"/>
        </w:rPr>
        <w:t>observe</w:t>
      </w:r>
      <w:r w:rsidR="00D520F0">
        <w:rPr>
          <w:sz w:val="24"/>
          <w:szCs w:val="24"/>
          <w:lang w:val="en-GB"/>
        </w:rPr>
        <w:t>,</w:t>
      </w:r>
      <w:r w:rsidRPr="0038671C">
        <w:rPr>
          <w:sz w:val="24"/>
          <w:szCs w:val="24"/>
          <w:lang w:val="en-GB"/>
        </w:rPr>
        <w:t xml:space="preserve"> </w:t>
      </w:r>
      <w:r w:rsidR="00D520F0">
        <w:rPr>
          <w:sz w:val="24"/>
          <w:szCs w:val="24"/>
          <w:lang w:val="en-GB"/>
        </w:rPr>
        <w:t>compare</w:t>
      </w:r>
      <w:r w:rsidRPr="0038671C">
        <w:rPr>
          <w:sz w:val="24"/>
          <w:szCs w:val="24"/>
          <w:lang w:val="en-GB"/>
        </w:rPr>
        <w:t xml:space="preserve"> </w:t>
      </w:r>
      <w:r w:rsidR="00D520F0">
        <w:rPr>
          <w:sz w:val="24"/>
          <w:szCs w:val="24"/>
          <w:lang w:val="en-GB"/>
        </w:rPr>
        <w:t xml:space="preserve">and subsequently </w:t>
      </w:r>
      <w:r w:rsidRPr="0038671C">
        <w:rPr>
          <w:sz w:val="24"/>
          <w:szCs w:val="24"/>
          <w:lang w:val="en-GB"/>
        </w:rPr>
        <w:t>infer</w:t>
      </w:r>
      <w:r w:rsidR="006B5D27" w:rsidRPr="0038671C">
        <w:rPr>
          <w:sz w:val="24"/>
          <w:szCs w:val="24"/>
          <w:lang w:val="en-GB"/>
        </w:rPr>
        <w:t xml:space="preserve"> the</w:t>
      </w:r>
      <w:r w:rsidR="006B5D27">
        <w:rPr>
          <w:sz w:val="24"/>
          <w:szCs w:val="24"/>
          <w:lang w:val="en-GB"/>
        </w:rPr>
        <w:t xml:space="preserve"> key characteristics of </w:t>
      </w:r>
      <w:r>
        <w:rPr>
          <w:sz w:val="24"/>
          <w:szCs w:val="24"/>
          <w:lang w:val="en-GB"/>
        </w:rPr>
        <w:t>action-reaction forces</w:t>
      </w:r>
      <w:r w:rsidR="00D520F0">
        <w:rPr>
          <w:sz w:val="24"/>
          <w:szCs w:val="24"/>
          <w:lang w:val="en-GB"/>
        </w:rPr>
        <w:t xml:space="preserve"> using a serie</w:t>
      </w:r>
      <w:r w:rsidR="00036F03">
        <w:rPr>
          <w:sz w:val="24"/>
          <w:szCs w:val="24"/>
          <w:lang w:val="en-GB"/>
        </w:rPr>
        <w:t>s</w:t>
      </w:r>
      <w:r w:rsidR="00D520F0">
        <w:rPr>
          <w:sz w:val="24"/>
          <w:szCs w:val="24"/>
          <w:lang w:val="en-GB"/>
        </w:rPr>
        <w:t xml:space="preserve"> of hands-on activit</w:t>
      </w:r>
      <w:r w:rsidR="00036F03">
        <w:rPr>
          <w:sz w:val="24"/>
          <w:szCs w:val="24"/>
          <w:lang w:val="en-GB"/>
        </w:rPr>
        <w:t>i</w:t>
      </w:r>
      <w:r w:rsidR="00D520F0">
        <w:rPr>
          <w:sz w:val="24"/>
          <w:szCs w:val="24"/>
          <w:lang w:val="en-GB"/>
        </w:rPr>
        <w:t xml:space="preserve">es and </w:t>
      </w:r>
      <w:r w:rsidR="00036F03">
        <w:rPr>
          <w:sz w:val="24"/>
          <w:szCs w:val="24"/>
          <w:lang w:val="en-GB"/>
        </w:rPr>
        <w:t>demonstrations.</w:t>
      </w:r>
    </w:p>
    <w:p w:rsidR="00DB357E" w:rsidRPr="00F21F7E" w:rsidRDefault="00DB357E" w:rsidP="00DB357E">
      <w:pPr>
        <w:spacing w:after="0" w:line="240" w:lineRule="auto"/>
        <w:ind w:left="720"/>
        <w:rPr>
          <w:rFonts w:cs="Calibri"/>
          <w:sz w:val="16"/>
          <w:szCs w:val="16"/>
        </w:rPr>
      </w:pPr>
    </w:p>
    <w:p w:rsidR="00122F36" w:rsidRDefault="00DB357E" w:rsidP="00122F36">
      <w:pPr>
        <w:numPr>
          <w:ilvl w:val="0"/>
          <w:numId w:val="3"/>
        </w:numPr>
        <w:spacing w:after="0" w:line="240" w:lineRule="auto"/>
        <w:ind w:left="426"/>
        <w:rPr>
          <w:rFonts w:cs="Calibri"/>
          <w:sz w:val="24"/>
          <w:szCs w:val="24"/>
        </w:rPr>
      </w:pPr>
      <w:r w:rsidRPr="00000966">
        <w:rPr>
          <w:b/>
          <w:sz w:val="24"/>
          <w:szCs w:val="24"/>
          <w:lang w:val="en-GB"/>
        </w:rPr>
        <w:t>21CC</w:t>
      </w:r>
      <w:r w:rsidRPr="00000966">
        <w:rPr>
          <w:b/>
          <w:sz w:val="24"/>
          <w:szCs w:val="24"/>
          <w:lang w:val="en-GB"/>
        </w:rPr>
        <w:br/>
      </w:r>
      <w:r w:rsidRPr="00000966">
        <w:rPr>
          <w:rFonts w:cs="Calibri"/>
          <w:b/>
          <w:sz w:val="24"/>
          <w:szCs w:val="24"/>
        </w:rPr>
        <w:t>CIT – Sound Reasoning</w:t>
      </w:r>
      <w:r w:rsidR="00CF4716">
        <w:rPr>
          <w:rFonts w:cs="Calibri"/>
          <w:b/>
          <w:sz w:val="24"/>
          <w:szCs w:val="24"/>
        </w:rPr>
        <w:t>, ICS – Management of Information:</w:t>
      </w:r>
      <w:r w:rsidR="00122F36">
        <w:rPr>
          <w:rFonts w:cs="Calibri"/>
          <w:sz w:val="24"/>
          <w:szCs w:val="24"/>
        </w:rPr>
        <w:br/>
      </w:r>
      <w:r w:rsidR="00122F36" w:rsidRPr="0063035E">
        <w:rPr>
          <w:rFonts w:cs="Calibri"/>
          <w:sz w:val="24"/>
          <w:szCs w:val="24"/>
          <w:u w:val="single"/>
        </w:rPr>
        <w:t>Lesson 1</w:t>
      </w:r>
      <w:r w:rsidR="00122F36">
        <w:rPr>
          <w:rFonts w:cs="Calibri"/>
          <w:sz w:val="24"/>
          <w:szCs w:val="24"/>
        </w:rPr>
        <w:t xml:space="preserve"> </w:t>
      </w:r>
    </w:p>
    <w:p w:rsidR="00DB357E" w:rsidRPr="00122F36" w:rsidRDefault="003678AF" w:rsidP="00122F36">
      <w:pPr>
        <w:spacing w:after="0" w:line="240" w:lineRule="auto"/>
        <w:ind w:left="426"/>
        <w:jc w:val="both"/>
        <w:rPr>
          <w:rFonts w:cs="Calibri"/>
          <w:sz w:val="24"/>
          <w:szCs w:val="24"/>
        </w:rPr>
      </w:pPr>
      <w:r>
        <w:rPr>
          <w:rFonts w:cs="Calibri"/>
          <w:sz w:val="24"/>
          <w:szCs w:val="24"/>
        </w:rPr>
        <w:t xml:space="preserve">Students have to draw conclusions, from observation of a spring-balance demonstration, to identify </w:t>
      </w:r>
      <w:r w:rsidR="00DB357E" w:rsidRPr="00122F36">
        <w:rPr>
          <w:rFonts w:cs="Calibri"/>
          <w:sz w:val="24"/>
          <w:szCs w:val="24"/>
        </w:rPr>
        <w:t>action-reaction forces acting on two interacting bodies and to deduce the key characteris</w:t>
      </w:r>
      <w:r>
        <w:rPr>
          <w:rFonts w:cs="Calibri"/>
          <w:sz w:val="24"/>
          <w:szCs w:val="24"/>
        </w:rPr>
        <w:t xml:space="preserve">tics of action-reaction forces. </w:t>
      </w:r>
      <w:r w:rsidR="00DB357E" w:rsidRPr="00122F36">
        <w:rPr>
          <w:rFonts w:cs="Calibri"/>
          <w:sz w:val="24"/>
          <w:szCs w:val="24"/>
        </w:rPr>
        <w:t>They also hav</w:t>
      </w:r>
      <w:r>
        <w:rPr>
          <w:rFonts w:cs="Calibri"/>
          <w:sz w:val="24"/>
          <w:szCs w:val="24"/>
        </w:rPr>
        <w:t xml:space="preserve">e to explore the responses of </w:t>
      </w:r>
      <w:r w:rsidR="00DB357E" w:rsidRPr="00122F36">
        <w:rPr>
          <w:rFonts w:cs="Calibri"/>
          <w:sz w:val="24"/>
          <w:szCs w:val="24"/>
        </w:rPr>
        <w:t xml:space="preserve">their classmates and teacher to the worksheet discussion questions, and integrate these </w:t>
      </w:r>
      <w:r w:rsidR="00CF4716">
        <w:rPr>
          <w:rFonts w:cs="Calibri"/>
          <w:sz w:val="24"/>
          <w:szCs w:val="24"/>
        </w:rPr>
        <w:t xml:space="preserve">to develop new understanding. </w:t>
      </w:r>
    </w:p>
    <w:p w:rsidR="00DB357E" w:rsidRDefault="00B639FA" w:rsidP="00DB357E">
      <w:pPr>
        <w:spacing w:after="0" w:line="240" w:lineRule="auto"/>
        <w:ind w:left="360"/>
        <w:rPr>
          <w:rFonts w:cs="Calibri"/>
          <w:sz w:val="24"/>
          <w:szCs w:val="24"/>
        </w:rPr>
      </w:pPr>
      <w:r w:rsidRPr="00B639FA">
        <w:rPr>
          <w:rFonts w:cs="Calibri"/>
          <w:sz w:val="24"/>
          <w:szCs w:val="24"/>
        </w:rPr>
        <w:t xml:space="preserve"> </w:t>
      </w:r>
      <w:r w:rsidR="00DB357E" w:rsidRPr="0063035E">
        <w:rPr>
          <w:rFonts w:cs="Calibri"/>
          <w:sz w:val="24"/>
          <w:szCs w:val="24"/>
          <w:u w:val="single"/>
        </w:rPr>
        <w:t xml:space="preserve">Lesson </w:t>
      </w:r>
      <w:r w:rsidR="00DB357E">
        <w:rPr>
          <w:rFonts w:cs="Calibri"/>
          <w:sz w:val="24"/>
          <w:szCs w:val="24"/>
          <w:u w:val="single"/>
        </w:rPr>
        <w:t>2</w:t>
      </w:r>
    </w:p>
    <w:p w:rsidR="00DB357E" w:rsidRDefault="00DB357E" w:rsidP="00122F36">
      <w:pPr>
        <w:spacing w:after="0" w:line="240" w:lineRule="auto"/>
        <w:ind w:left="426"/>
        <w:jc w:val="both"/>
        <w:rPr>
          <w:rFonts w:cs="Calibri"/>
          <w:sz w:val="24"/>
          <w:szCs w:val="24"/>
        </w:rPr>
      </w:pPr>
      <w:r>
        <w:rPr>
          <w:rFonts w:cs="Calibri"/>
          <w:sz w:val="24"/>
          <w:szCs w:val="24"/>
        </w:rPr>
        <w:t xml:space="preserve">The demonstrations provide scaffolds for students to make observations and form understanding of the behavior of rigid and non-rigid objects. They have to </w:t>
      </w:r>
      <w:r w:rsidRPr="00C42BA9">
        <w:rPr>
          <w:rFonts w:cs="Calibri"/>
          <w:sz w:val="24"/>
          <w:szCs w:val="24"/>
        </w:rPr>
        <w:t>construct relationships</w:t>
      </w:r>
      <w:r>
        <w:rPr>
          <w:rFonts w:cs="Calibri"/>
          <w:sz w:val="24"/>
          <w:szCs w:val="24"/>
        </w:rPr>
        <w:t xml:space="preserve"> between the </w:t>
      </w:r>
      <w:proofErr w:type="spellStart"/>
      <w:r>
        <w:rPr>
          <w:rFonts w:cs="Calibri"/>
          <w:sz w:val="24"/>
          <w:szCs w:val="24"/>
        </w:rPr>
        <w:t>behaviour</w:t>
      </w:r>
      <w:proofErr w:type="spellEnd"/>
      <w:r>
        <w:rPr>
          <w:rFonts w:cs="Calibri"/>
          <w:sz w:val="24"/>
          <w:szCs w:val="24"/>
        </w:rPr>
        <w:t xml:space="preserve"> of the rigid and non-rigid object, and extend their conclusions about action-reaction forces from one to the other</w:t>
      </w:r>
      <w:r w:rsidR="00000966">
        <w:rPr>
          <w:rFonts w:cs="Calibri"/>
          <w:sz w:val="24"/>
          <w:szCs w:val="24"/>
        </w:rPr>
        <w:t>.</w:t>
      </w:r>
    </w:p>
    <w:p w:rsidR="000C2389" w:rsidRPr="00F21F7E" w:rsidRDefault="000C2389" w:rsidP="002057E8">
      <w:pPr>
        <w:spacing w:after="0"/>
        <w:ind w:left="1080"/>
        <w:rPr>
          <w:sz w:val="16"/>
          <w:szCs w:val="16"/>
        </w:rPr>
      </w:pPr>
    </w:p>
    <w:p w:rsidR="00DB357E" w:rsidRPr="00B33118" w:rsidRDefault="00DB357E" w:rsidP="00DB357E">
      <w:pPr>
        <w:numPr>
          <w:ilvl w:val="0"/>
          <w:numId w:val="3"/>
        </w:numPr>
        <w:spacing w:after="0" w:line="240" w:lineRule="auto"/>
        <w:rPr>
          <w:rFonts w:cs="Calibri"/>
          <w:sz w:val="24"/>
          <w:szCs w:val="24"/>
        </w:rPr>
      </w:pPr>
      <w:r w:rsidRPr="00A36AD3">
        <w:rPr>
          <w:b/>
          <w:sz w:val="28"/>
          <w:szCs w:val="28"/>
          <w:lang w:val="en-GB"/>
        </w:rPr>
        <w:lastRenderedPageBreak/>
        <w:t xml:space="preserve">Prior knowledge </w:t>
      </w:r>
      <w:r>
        <w:rPr>
          <w:b/>
          <w:sz w:val="28"/>
          <w:szCs w:val="28"/>
          <w:lang w:val="en-GB"/>
        </w:rPr>
        <w:br/>
      </w:r>
      <w:r w:rsidRPr="00B33118">
        <w:rPr>
          <w:rFonts w:cs="Calibri"/>
          <w:sz w:val="24"/>
          <w:szCs w:val="24"/>
        </w:rPr>
        <w:t xml:space="preserve">Students </w:t>
      </w:r>
      <w:r w:rsidR="00A673BA">
        <w:rPr>
          <w:rFonts w:cs="Calibri"/>
          <w:sz w:val="24"/>
          <w:szCs w:val="24"/>
        </w:rPr>
        <w:t>have learnt to</w:t>
      </w:r>
      <w:r w:rsidRPr="00B33118">
        <w:rPr>
          <w:rFonts w:cs="Calibri"/>
          <w:sz w:val="24"/>
          <w:szCs w:val="24"/>
        </w:rPr>
        <w:t xml:space="preserve"> apply Newton's Laws to:</w:t>
      </w:r>
    </w:p>
    <w:p w:rsidR="00DB357E" w:rsidRPr="00B33118" w:rsidRDefault="00DB357E" w:rsidP="00DB357E">
      <w:pPr>
        <w:numPr>
          <w:ilvl w:val="1"/>
          <w:numId w:val="3"/>
        </w:numPr>
        <w:spacing w:after="0" w:line="240" w:lineRule="auto"/>
        <w:ind w:left="720" w:hanging="294"/>
        <w:rPr>
          <w:rFonts w:cs="Calibri"/>
          <w:sz w:val="24"/>
          <w:szCs w:val="24"/>
          <w:lang w:val="en-GB"/>
        </w:rPr>
      </w:pPr>
      <w:r w:rsidRPr="00B33118">
        <w:rPr>
          <w:rFonts w:cs="Calibri"/>
          <w:sz w:val="24"/>
          <w:szCs w:val="24"/>
          <w:lang w:val="en-GB"/>
        </w:rPr>
        <w:t>describe the effect of balanced and unbalanced forces on a body</w:t>
      </w:r>
      <w:r w:rsidR="00F3378D">
        <w:rPr>
          <w:rFonts w:cs="Calibri"/>
          <w:sz w:val="24"/>
          <w:szCs w:val="24"/>
          <w:lang w:val="en-GB"/>
        </w:rPr>
        <w:t>, and</w:t>
      </w:r>
    </w:p>
    <w:p w:rsidR="00DB357E" w:rsidRDefault="00DB357E" w:rsidP="00DB357E">
      <w:pPr>
        <w:numPr>
          <w:ilvl w:val="1"/>
          <w:numId w:val="3"/>
        </w:numPr>
        <w:spacing w:after="0" w:line="240" w:lineRule="auto"/>
        <w:ind w:left="720" w:hanging="294"/>
        <w:rPr>
          <w:rFonts w:cs="Calibri"/>
          <w:sz w:val="24"/>
          <w:szCs w:val="24"/>
        </w:rPr>
      </w:pPr>
      <w:r w:rsidRPr="00B33118">
        <w:rPr>
          <w:rFonts w:cs="Calibri"/>
          <w:sz w:val="24"/>
          <w:szCs w:val="24"/>
          <w:lang w:val="en-GB"/>
        </w:rPr>
        <w:t>describe</w:t>
      </w:r>
      <w:r w:rsidRPr="00B33118">
        <w:rPr>
          <w:rFonts w:cs="Calibri"/>
          <w:sz w:val="24"/>
          <w:szCs w:val="24"/>
        </w:rPr>
        <w:t xml:space="preserve"> the ways in which a force may change the motion of a body</w:t>
      </w:r>
    </w:p>
    <w:p w:rsidR="00000966" w:rsidRDefault="00DB357E" w:rsidP="00DB357E">
      <w:pPr>
        <w:pStyle w:val="ListParagraph"/>
        <w:spacing w:after="0" w:line="240" w:lineRule="auto"/>
        <w:ind w:left="360"/>
        <w:rPr>
          <w:rFonts w:cs="Calibri"/>
          <w:sz w:val="24"/>
          <w:szCs w:val="24"/>
        </w:rPr>
      </w:pPr>
      <w:r w:rsidRPr="00DB357E">
        <w:rPr>
          <w:rFonts w:cs="Calibri"/>
          <w:sz w:val="24"/>
          <w:szCs w:val="24"/>
        </w:rPr>
        <w:t xml:space="preserve">(Note: Some teachers may prefer to introduce </w:t>
      </w:r>
      <w:r w:rsidR="001C5E75">
        <w:rPr>
          <w:rFonts w:cs="Calibri"/>
          <w:sz w:val="24"/>
          <w:szCs w:val="24"/>
        </w:rPr>
        <w:t>the third law</w:t>
      </w:r>
      <w:r w:rsidRPr="00DB357E">
        <w:rPr>
          <w:rFonts w:cs="Calibri"/>
          <w:sz w:val="24"/>
          <w:szCs w:val="24"/>
        </w:rPr>
        <w:t xml:space="preserve"> before the other two laws, there is no prescribed order).</w:t>
      </w:r>
    </w:p>
    <w:p w:rsidR="00000966" w:rsidRDefault="00000966" w:rsidP="00DB357E">
      <w:pPr>
        <w:pStyle w:val="ListParagraph"/>
        <w:spacing w:after="0" w:line="240" w:lineRule="auto"/>
        <w:ind w:left="360"/>
        <w:rPr>
          <w:rFonts w:cs="Calibri"/>
          <w:sz w:val="24"/>
          <w:szCs w:val="24"/>
        </w:rPr>
      </w:pPr>
    </w:p>
    <w:p w:rsidR="00DB357E" w:rsidRPr="00860E52" w:rsidRDefault="00000966" w:rsidP="00860E52">
      <w:pPr>
        <w:pStyle w:val="ListParagraph"/>
        <w:spacing w:after="0" w:line="240" w:lineRule="auto"/>
        <w:ind w:left="360"/>
        <w:jc w:val="both"/>
        <w:rPr>
          <w:rFonts w:cs="Calibri"/>
          <w:sz w:val="24"/>
          <w:szCs w:val="24"/>
        </w:rPr>
      </w:pPr>
      <w:r>
        <w:rPr>
          <w:rFonts w:cs="Calibri"/>
          <w:sz w:val="24"/>
          <w:szCs w:val="24"/>
        </w:rPr>
        <w:t>In lower secondary, under the theme “Interactions”, students have learnt that interactions</w:t>
      </w:r>
      <w:r w:rsidR="00860E52">
        <w:rPr>
          <w:rFonts w:cs="Calibri"/>
          <w:sz w:val="24"/>
          <w:szCs w:val="24"/>
        </w:rPr>
        <w:t xml:space="preserve"> </w:t>
      </w:r>
      <w:r w:rsidRPr="0093585C">
        <w:rPr>
          <w:rFonts w:cs="Calibri"/>
          <w:sz w:val="24"/>
          <w:szCs w:val="24"/>
        </w:rPr>
        <w:t>occur through the transfer of energy and/or matter</w:t>
      </w:r>
      <w:r w:rsidR="00E96A03">
        <w:rPr>
          <w:rFonts w:cs="Calibri"/>
          <w:sz w:val="24"/>
          <w:szCs w:val="24"/>
        </w:rPr>
        <w:t>, as well as the application of forces.</w:t>
      </w:r>
      <w:r w:rsidR="0093585C" w:rsidRPr="0093585C">
        <w:rPr>
          <w:rFonts w:cs="Calibri"/>
          <w:sz w:val="24"/>
          <w:szCs w:val="24"/>
        </w:rPr>
        <w:br/>
      </w:r>
      <w:bookmarkStart w:id="0" w:name="_GoBack"/>
      <w:bookmarkEnd w:id="0"/>
    </w:p>
    <w:p w:rsidR="00ED497A" w:rsidRPr="00A36AD3" w:rsidRDefault="00712643" w:rsidP="000624DF">
      <w:pPr>
        <w:numPr>
          <w:ilvl w:val="0"/>
          <w:numId w:val="4"/>
        </w:numPr>
        <w:spacing w:after="0" w:line="240" w:lineRule="auto"/>
        <w:rPr>
          <w:b/>
          <w:sz w:val="28"/>
          <w:szCs w:val="28"/>
          <w:lang w:val="en-GB"/>
        </w:rPr>
      </w:pPr>
      <w:r>
        <w:rPr>
          <w:b/>
          <w:sz w:val="28"/>
          <w:szCs w:val="28"/>
          <w:lang w:val="en-GB"/>
        </w:rPr>
        <w:t>Materials</w:t>
      </w:r>
      <w:r w:rsidR="0081644B">
        <w:rPr>
          <w:b/>
          <w:sz w:val="28"/>
          <w:szCs w:val="28"/>
          <w:lang w:val="en-GB"/>
        </w:rPr>
        <w:br/>
      </w:r>
      <w:r w:rsidR="0081644B" w:rsidRPr="008B5AE3">
        <w:rPr>
          <w:sz w:val="24"/>
          <w:szCs w:val="24"/>
          <w:u w:val="single"/>
          <w:lang w:val="en-GB"/>
        </w:rPr>
        <w:t>Lesson 1</w:t>
      </w:r>
    </w:p>
    <w:p w:rsidR="00571400" w:rsidRDefault="00BF5B42" w:rsidP="00D17DFF">
      <w:pPr>
        <w:numPr>
          <w:ilvl w:val="1"/>
          <w:numId w:val="3"/>
        </w:numPr>
        <w:spacing w:after="0" w:line="240" w:lineRule="auto"/>
        <w:ind w:left="720" w:hanging="294"/>
        <w:rPr>
          <w:sz w:val="24"/>
          <w:szCs w:val="24"/>
          <w:lang w:val="en-GB"/>
        </w:rPr>
      </w:pPr>
      <w:r w:rsidRPr="00BF5B42">
        <w:rPr>
          <w:sz w:val="24"/>
          <w:szCs w:val="24"/>
          <w:lang w:val="en-GB"/>
        </w:rPr>
        <w:t xml:space="preserve">Rope </w:t>
      </w:r>
      <w:r>
        <w:rPr>
          <w:sz w:val="24"/>
          <w:szCs w:val="24"/>
          <w:lang w:val="en-GB"/>
        </w:rPr>
        <w:t>with a spri</w:t>
      </w:r>
      <w:r w:rsidR="00B33118">
        <w:rPr>
          <w:sz w:val="24"/>
          <w:szCs w:val="24"/>
          <w:lang w:val="en-GB"/>
        </w:rPr>
        <w:t>ng balance attached to each end</w:t>
      </w:r>
    </w:p>
    <w:p w:rsidR="00BF5B42" w:rsidRDefault="00BF5B42" w:rsidP="00D17DFF">
      <w:pPr>
        <w:numPr>
          <w:ilvl w:val="1"/>
          <w:numId w:val="3"/>
        </w:numPr>
        <w:spacing w:after="0" w:line="240" w:lineRule="auto"/>
        <w:ind w:left="720" w:hanging="294"/>
        <w:rPr>
          <w:sz w:val="24"/>
          <w:szCs w:val="24"/>
          <w:lang w:val="en-GB"/>
        </w:rPr>
      </w:pPr>
      <w:r>
        <w:rPr>
          <w:sz w:val="24"/>
          <w:szCs w:val="24"/>
          <w:lang w:val="en-GB"/>
        </w:rPr>
        <w:t>Stu</w:t>
      </w:r>
      <w:r w:rsidR="002E615B">
        <w:rPr>
          <w:sz w:val="24"/>
          <w:szCs w:val="24"/>
          <w:lang w:val="en-GB"/>
        </w:rPr>
        <w:t xml:space="preserve">dent’s handout (Action-Reaction </w:t>
      </w:r>
      <w:r>
        <w:rPr>
          <w:sz w:val="24"/>
          <w:szCs w:val="24"/>
          <w:lang w:val="en-GB"/>
        </w:rPr>
        <w:t>Pairs)</w:t>
      </w:r>
    </w:p>
    <w:p w:rsidR="0081644B" w:rsidRPr="008B5AE3" w:rsidRDefault="0081644B" w:rsidP="008B5AE3">
      <w:pPr>
        <w:spacing w:after="0" w:line="240" w:lineRule="auto"/>
        <w:ind w:left="360"/>
        <w:rPr>
          <w:sz w:val="24"/>
          <w:szCs w:val="24"/>
          <w:u w:val="single"/>
          <w:lang w:val="en-GB"/>
        </w:rPr>
      </w:pPr>
      <w:r w:rsidRPr="008B5AE3">
        <w:rPr>
          <w:sz w:val="24"/>
          <w:szCs w:val="24"/>
          <w:u w:val="single"/>
          <w:lang w:val="en-GB"/>
        </w:rPr>
        <w:t>Lesson 2</w:t>
      </w:r>
    </w:p>
    <w:p w:rsidR="0081644B" w:rsidRDefault="0081644B" w:rsidP="0081644B">
      <w:pPr>
        <w:numPr>
          <w:ilvl w:val="1"/>
          <w:numId w:val="3"/>
        </w:numPr>
        <w:spacing w:after="0" w:line="240" w:lineRule="auto"/>
        <w:ind w:left="720" w:hanging="294"/>
        <w:rPr>
          <w:sz w:val="24"/>
          <w:szCs w:val="24"/>
          <w:lang w:val="en-GB"/>
        </w:rPr>
      </w:pPr>
      <w:r>
        <w:rPr>
          <w:sz w:val="24"/>
          <w:szCs w:val="24"/>
          <w:lang w:val="en-GB"/>
        </w:rPr>
        <w:t xml:space="preserve">Spring (One for each student) </w:t>
      </w:r>
    </w:p>
    <w:p w:rsidR="0081644B" w:rsidRDefault="0081644B" w:rsidP="0081644B">
      <w:pPr>
        <w:numPr>
          <w:ilvl w:val="1"/>
          <w:numId w:val="3"/>
        </w:numPr>
        <w:spacing w:after="0" w:line="240" w:lineRule="auto"/>
        <w:ind w:left="720" w:hanging="294"/>
        <w:rPr>
          <w:sz w:val="24"/>
          <w:szCs w:val="24"/>
          <w:lang w:val="en-GB"/>
        </w:rPr>
      </w:pPr>
      <w:r>
        <w:rPr>
          <w:sz w:val="24"/>
          <w:szCs w:val="24"/>
          <w:lang w:val="en-GB"/>
        </w:rPr>
        <w:t>Hard sponge or foam (One for each student)</w:t>
      </w:r>
    </w:p>
    <w:p w:rsidR="006576DD" w:rsidRPr="006576DD" w:rsidRDefault="006576DD" w:rsidP="00F21F7E">
      <w:pPr>
        <w:numPr>
          <w:ilvl w:val="1"/>
          <w:numId w:val="3"/>
        </w:numPr>
        <w:spacing w:after="0" w:line="240" w:lineRule="auto"/>
        <w:ind w:left="720" w:hanging="294"/>
        <w:jc w:val="both"/>
        <w:rPr>
          <w:sz w:val="24"/>
          <w:szCs w:val="24"/>
          <w:lang w:val="en-GB"/>
        </w:rPr>
      </w:pPr>
      <w:r w:rsidRPr="006576DD">
        <w:rPr>
          <w:sz w:val="24"/>
          <w:szCs w:val="24"/>
          <w:lang w:val="en-GB"/>
        </w:rPr>
        <w:t>The following demonstration</w:t>
      </w:r>
      <w:r w:rsidR="009770B5">
        <w:rPr>
          <w:sz w:val="24"/>
          <w:szCs w:val="24"/>
          <w:lang w:val="en-GB"/>
        </w:rPr>
        <w:t>s</w:t>
      </w:r>
      <w:r w:rsidRPr="006576DD">
        <w:rPr>
          <w:sz w:val="24"/>
          <w:szCs w:val="24"/>
          <w:lang w:val="en-GB"/>
        </w:rPr>
        <w:t xml:space="preserve"> </w:t>
      </w:r>
      <w:r w:rsidR="009770B5">
        <w:rPr>
          <w:sz w:val="24"/>
          <w:szCs w:val="24"/>
          <w:lang w:val="en-GB"/>
        </w:rPr>
        <w:t>are</w:t>
      </w:r>
      <w:r w:rsidRPr="006576DD">
        <w:rPr>
          <w:sz w:val="24"/>
          <w:szCs w:val="24"/>
          <w:lang w:val="en-GB"/>
        </w:rPr>
        <w:t xml:space="preserve"> to be set up before the lesson</w:t>
      </w:r>
      <w:r w:rsidR="009770B5">
        <w:rPr>
          <w:sz w:val="24"/>
          <w:szCs w:val="24"/>
          <w:lang w:val="en-GB"/>
        </w:rPr>
        <w:t xml:space="preserve">. </w:t>
      </w:r>
      <w:r w:rsidR="009770B5" w:rsidRPr="009770B5">
        <w:rPr>
          <w:b/>
          <w:sz w:val="24"/>
          <w:szCs w:val="24"/>
          <w:lang w:val="en-GB"/>
        </w:rPr>
        <w:t>Figure</w:t>
      </w:r>
      <w:r w:rsidR="0038671C">
        <w:rPr>
          <w:b/>
          <w:sz w:val="24"/>
          <w:szCs w:val="24"/>
          <w:lang w:val="en-GB"/>
        </w:rPr>
        <w:t xml:space="preserve"> 1 </w:t>
      </w:r>
      <w:r w:rsidR="0038671C">
        <w:rPr>
          <w:sz w:val="24"/>
          <w:szCs w:val="24"/>
          <w:lang w:val="en-GB"/>
        </w:rPr>
        <w:t>is</w:t>
      </w:r>
      <w:r w:rsidR="009770B5">
        <w:rPr>
          <w:sz w:val="24"/>
          <w:szCs w:val="24"/>
          <w:lang w:val="en-GB"/>
        </w:rPr>
        <w:t xml:space="preserve"> to be set up</w:t>
      </w:r>
      <w:r w:rsidRPr="006576DD">
        <w:rPr>
          <w:sz w:val="24"/>
          <w:szCs w:val="24"/>
          <w:lang w:val="en-GB"/>
        </w:rPr>
        <w:t xml:space="preserve"> either on a rigid table (a table that does not show any obvious deformation when loaded) or on the floor. The light from the laser reflected off the mirror must be able to be seen on a distant wall or screen. A heavy weight</w:t>
      </w:r>
      <w:r w:rsidR="00D1764B">
        <w:rPr>
          <w:sz w:val="24"/>
          <w:szCs w:val="24"/>
          <w:lang w:val="en-GB"/>
        </w:rPr>
        <w:t xml:space="preserve"> </w:t>
      </w:r>
      <w:r w:rsidRPr="006576DD">
        <w:rPr>
          <w:sz w:val="24"/>
          <w:szCs w:val="24"/>
          <w:lang w:val="en-GB"/>
        </w:rPr>
        <w:t>(about 400N, you can use your body weight) placed near the mirror should cause the spot of light to be visibly displaced.</w:t>
      </w:r>
      <w:r w:rsidR="009770B5">
        <w:rPr>
          <w:sz w:val="24"/>
          <w:szCs w:val="24"/>
          <w:lang w:val="en-GB"/>
        </w:rPr>
        <w:t xml:space="preserve"> </w:t>
      </w:r>
      <w:r w:rsidR="009770B5">
        <w:rPr>
          <w:b/>
          <w:sz w:val="24"/>
          <w:szCs w:val="24"/>
          <w:lang w:val="en-GB"/>
        </w:rPr>
        <w:t xml:space="preserve">Figure 2 </w:t>
      </w:r>
      <w:r w:rsidR="009770B5">
        <w:rPr>
          <w:sz w:val="24"/>
          <w:szCs w:val="24"/>
          <w:lang w:val="en-GB"/>
        </w:rPr>
        <w:t xml:space="preserve">is similar to </w:t>
      </w:r>
      <w:r w:rsidR="009770B5">
        <w:rPr>
          <w:b/>
          <w:sz w:val="24"/>
          <w:szCs w:val="24"/>
          <w:lang w:val="en-GB"/>
        </w:rPr>
        <w:t>Figure 1</w:t>
      </w:r>
      <w:r w:rsidR="009770B5">
        <w:rPr>
          <w:sz w:val="24"/>
          <w:szCs w:val="24"/>
          <w:lang w:val="en-GB"/>
        </w:rPr>
        <w:t xml:space="preserve"> except that the </w:t>
      </w:r>
      <w:r w:rsidR="00BD7663">
        <w:rPr>
          <w:sz w:val="24"/>
          <w:szCs w:val="24"/>
          <w:lang w:val="en-GB"/>
        </w:rPr>
        <w:t>sponge is removed</w:t>
      </w:r>
      <w:r w:rsidR="009770B5">
        <w:rPr>
          <w:sz w:val="24"/>
          <w:szCs w:val="24"/>
          <w:lang w:val="en-GB"/>
        </w:rPr>
        <w:t xml:space="preserve">. </w:t>
      </w:r>
    </w:p>
    <w:p w:rsidR="008B5AE3" w:rsidRPr="00F21F7E" w:rsidRDefault="008B5AE3" w:rsidP="0081644B">
      <w:pPr>
        <w:spacing w:after="0" w:line="240" w:lineRule="auto"/>
        <w:rPr>
          <w:sz w:val="16"/>
          <w:szCs w:val="16"/>
          <w:lang w:val="en-GB"/>
        </w:rPr>
      </w:pPr>
    </w:p>
    <w:p w:rsidR="0038671C" w:rsidRDefault="0038671C" w:rsidP="0081644B">
      <w:pPr>
        <w:spacing w:after="0" w:line="240" w:lineRule="auto"/>
        <w:rPr>
          <w:sz w:val="24"/>
          <w:szCs w:val="24"/>
          <w:lang w:val="en-GB"/>
        </w:rPr>
      </w:pPr>
    </w:p>
    <w:p w:rsidR="0038671C" w:rsidRDefault="007A6C0F" w:rsidP="0081644B">
      <w:pPr>
        <w:spacing w:after="0" w:line="240" w:lineRule="auto"/>
        <w:rPr>
          <w:sz w:val="24"/>
          <w:szCs w:val="24"/>
          <w:lang w:val="en-GB"/>
        </w:rPr>
      </w:pPr>
      <w:r>
        <w:rPr>
          <w:noProof/>
          <w:sz w:val="24"/>
          <w:szCs w:val="24"/>
          <w:lang w:val="en-GB" w:eastAsia="zh-CN" w:bidi="ar-SA"/>
        </w:rPr>
        <w:pict>
          <v:group id="_x0000_s3845" style="position:absolute;margin-left:37.7pt;margin-top:2.55pt;width:405.4pt;height:137.3pt;z-index:251677184" coordorigin="1785,9987" coordsize="8108,2746">
            <v:shape id="_x0000_s3846" type="#_x0000_t202" style="position:absolute;left:6985;top:10682;width:2908;height:1223;mso-width-relative:margin;mso-height-relative:margin" filled="f" stroked="f">
              <v:textbox style="mso-next-textbox:#_x0000_s3846">
                <w:txbxContent>
                  <w:p w:rsidR="00F07E54" w:rsidRDefault="00F07E54" w:rsidP="0038671C">
                    <w:r>
                      <w:t>Light to be projected on a distant wall or screen</w:t>
                    </w:r>
                  </w:p>
                </w:txbxContent>
              </v:textbox>
            </v:shape>
            <v:shape id="_x0000_s3847" type="#_x0000_t202" style="position:absolute;left:5340;top:11643;width:2220;height:462;mso-width-relative:margin;mso-height-relative:margin" filled="f" stroked="f">
              <v:textbox style="mso-next-textbox:#_x0000_s3847">
                <w:txbxContent>
                  <w:p w:rsidR="00F07E54" w:rsidRDefault="00F07E54" w:rsidP="0038671C">
                    <w:proofErr w:type="gramStart"/>
                    <w:r>
                      <w:t>mirror</w:t>
                    </w:r>
                    <w:proofErr w:type="gramEnd"/>
                  </w:p>
                </w:txbxContent>
              </v:textbox>
            </v:shape>
            <v:rect id="_x0000_s3848" style="position:absolute;left:2290;top:11203;width:620;height:75;rotation:1637307fd"/>
            <v:rect id="_x0000_s3849" style="position:absolute;left:1942;top:9987;width:143;height:2050"/>
            <v:rect id="_x0000_s3850" style="position:absolute;left:1875;top:12036;width:1130;height:171"/>
            <v:rect id="_x0000_s3851" style="position:absolute;left:1875;top:11176;width:953;height:71"/>
            <v:shape id="_x0000_s3852" type="#_x0000_t32" style="position:absolute;left:3295;top:11562;width:90;height:59" o:connectortype="straight">
              <v:stroke endarrow="block"/>
            </v:shape>
            <v:shape id="_x0000_s3853" type="#_x0000_t32" style="position:absolute;left:4253;top:10796;width:2847;height:1224;flip:y" o:connectortype="straight"/>
            <v:shape id="_x0000_s3854" type="#_x0000_t32" style="position:absolute;left:5925;top:11238;width:100;height:72;flip:y" o:connectortype="straight">
              <v:stroke endarrow="block"/>
            </v:shape>
            <v:shape id="_x0000_s3855" type="#_x0000_t32" style="position:absolute;left:2425;top:10796;width:80;height:260;flip:y" o:connectortype="straight">
              <v:stroke dashstyle="dash" endarrow="open"/>
            </v:shape>
            <v:shape id="_x0000_s3856" type="#_x0000_t202" style="position:absolute;left:2285;top:10210;width:2970;height:813;mso-width-relative:margin;mso-height-relative:margin" filled="f" stroked="f" strokecolor="white">
              <v:textbox style="mso-next-textbox:#_x0000_s3856">
                <w:txbxContent>
                  <w:p w:rsidR="00F07E54" w:rsidRDefault="00F07E54" w:rsidP="0038671C">
                    <w:pPr>
                      <w:spacing w:after="0" w:line="240" w:lineRule="auto"/>
                    </w:pPr>
                    <w:r>
                      <w:t xml:space="preserve">Laser pointer clamped </w:t>
                    </w:r>
                    <w:r>
                      <w:br/>
                      <w:t>to retort stand</w:t>
                    </w:r>
                  </w:p>
                </w:txbxContent>
              </v:textbox>
            </v:shape>
            <v:shape id="_x0000_s3857" type="#_x0000_t32" style="position:absolute;left:1785;top:12223;width:7660;height:0" o:connectortype="straight"/>
            <v:rect id="_x0000_s3858" style="position:absolute;left:3642;top:12045;width:1150;height:77"/>
            <v:shape id="_x0000_s3859" type="#_x0000_t32" style="position:absolute;left:4680;top:11905;width:762;height:140;flip:y" o:connectortype="straight">
              <v:stroke dashstyle="dash" endarrow="open"/>
            </v:shape>
            <v:shape id="_x0000_s3860" type="#_x0000_t32" style="position:absolute;left:2860;top:11369;width:1393;height:651" o:connectortype="straight"/>
            <v:roundrect id="_x0000_s3861" style="position:absolute;left:3385;top:12122;width:1672;height:101" arcsize="10923f" fillcolor="#a5a5a5"/>
            <v:shape id="_x0000_s3862" type="#_x0000_t32" style="position:absolute;left:4792;top:12223;width:465;height:268" o:connectortype="straight">
              <v:stroke dashstyle="dash" endarrow="open"/>
            </v:shape>
            <v:shape id="_x0000_s3863" type="#_x0000_t202" style="position:absolute;left:5255;top:12223;width:2220;height:462;mso-width-relative:margin;mso-height-relative:margin" filled="f" stroked="f">
              <v:textbox style="mso-next-textbox:#_x0000_s3863">
                <w:txbxContent>
                  <w:p w:rsidR="00F07E54" w:rsidRPr="009770B5" w:rsidRDefault="00F07E54" w:rsidP="0038671C">
                    <w:pPr>
                      <w:rPr>
                        <w:lang w:val="en-GB"/>
                      </w:rPr>
                    </w:pPr>
                    <w:proofErr w:type="gramStart"/>
                    <w:r>
                      <w:rPr>
                        <w:lang w:val="en-GB"/>
                      </w:rPr>
                      <w:t>sponge</w:t>
                    </w:r>
                    <w:proofErr w:type="gramEnd"/>
                  </w:p>
                </w:txbxContent>
              </v:textbox>
            </v:shape>
            <v:shape id="_x0000_s3864" type="#_x0000_t202" style="position:absolute;left:7100;top:12238;width:1105;height:495;mso-width-relative:margin;mso-height-relative:margin" filled="f" stroked="f">
              <v:textbox>
                <w:txbxContent>
                  <w:p w:rsidR="00F07E54" w:rsidRPr="009770B5" w:rsidRDefault="00F07E54" w:rsidP="0038671C">
                    <w:pPr>
                      <w:rPr>
                        <w:b/>
                      </w:rPr>
                    </w:pPr>
                    <w:r w:rsidRPr="009770B5">
                      <w:rPr>
                        <w:b/>
                      </w:rPr>
                      <w:t xml:space="preserve">Figure </w:t>
                    </w:r>
                    <w:r>
                      <w:rPr>
                        <w:b/>
                      </w:rPr>
                      <w:t>1</w:t>
                    </w:r>
                  </w:p>
                </w:txbxContent>
              </v:textbox>
            </v:shape>
          </v:group>
        </w:pict>
      </w:r>
    </w:p>
    <w:p w:rsidR="0081644B" w:rsidRDefault="0081644B" w:rsidP="0081644B">
      <w:pPr>
        <w:spacing w:after="0" w:line="240" w:lineRule="auto"/>
        <w:rPr>
          <w:sz w:val="24"/>
          <w:szCs w:val="24"/>
          <w:lang w:val="en-GB"/>
        </w:rPr>
      </w:pPr>
    </w:p>
    <w:p w:rsidR="0081644B" w:rsidRDefault="0081644B" w:rsidP="0081644B">
      <w:pPr>
        <w:spacing w:after="0" w:line="240" w:lineRule="auto"/>
        <w:rPr>
          <w:sz w:val="24"/>
          <w:szCs w:val="24"/>
          <w:lang w:val="en-GB"/>
        </w:rPr>
      </w:pPr>
    </w:p>
    <w:p w:rsidR="0081644B" w:rsidRDefault="0081644B" w:rsidP="0081644B">
      <w:pPr>
        <w:spacing w:after="0" w:line="240" w:lineRule="auto"/>
        <w:rPr>
          <w:sz w:val="24"/>
          <w:szCs w:val="24"/>
          <w:lang w:val="en-GB"/>
        </w:rPr>
      </w:pPr>
    </w:p>
    <w:p w:rsidR="0081644B" w:rsidRDefault="0081644B" w:rsidP="0081644B">
      <w:pPr>
        <w:spacing w:after="0" w:line="240" w:lineRule="auto"/>
        <w:rPr>
          <w:sz w:val="24"/>
          <w:szCs w:val="24"/>
          <w:lang w:val="en-GB"/>
        </w:rPr>
      </w:pPr>
    </w:p>
    <w:p w:rsidR="009770B5" w:rsidRDefault="009770B5" w:rsidP="0081644B">
      <w:pPr>
        <w:spacing w:after="0" w:line="240" w:lineRule="auto"/>
        <w:rPr>
          <w:sz w:val="24"/>
          <w:szCs w:val="24"/>
          <w:lang w:val="en-GB"/>
        </w:rPr>
      </w:pPr>
    </w:p>
    <w:p w:rsidR="009770B5" w:rsidRDefault="009770B5" w:rsidP="0081644B">
      <w:pPr>
        <w:spacing w:after="0" w:line="240" w:lineRule="auto"/>
        <w:rPr>
          <w:sz w:val="24"/>
          <w:szCs w:val="24"/>
          <w:lang w:val="en-GB"/>
        </w:rPr>
      </w:pPr>
    </w:p>
    <w:p w:rsidR="009770B5" w:rsidRDefault="009770B5" w:rsidP="0081644B">
      <w:pPr>
        <w:spacing w:after="0" w:line="240" w:lineRule="auto"/>
        <w:rPr>
          <w:sz w:val="24"/>
          <w:szCs w:val="24"/>
          <w:lang w:val="en-GB"/>
        </w:rPr>
      </w:pPr>
    </w:p>
    <w:p w:rsidR="00613A41" w:rsidRDefault="00613A41" w:rsidP="0081644B">
      <w:pPr>
        <w:spacing w:after="0" w:line="240" w:lineRule="auto"/>
        <w:rPr>
          <w:sz w:val="24"/>
          <w:szCs w:val="24"/>
          <w:lang w:val="en-GB"/>
        </w:rPr>
      </w:pPr>
    </w:p>
    <w:p w:rsidR="00613A41" w:rsidRDefault="00613A41" w:rsidP="0081644B">
      <w:pPr>
        <w:spacing w:after="0" w:line="240" w:lineRule="auto"/>
        <w:rPr>
          <w:sz w:val="24"/>
          <w:szCs w:val="24"/>
          <w:lang w:val="en-GB"/>
        </w:rPr>
      </w:pPr>
    </w:p>
    <w:p w:rsidR="00613A41" w:rsidRDefault="007A6C0F" w:rsidP="0081644B">
      <w:pPr>
        <w:spacing w:after="0" w:line="240" w:lineRule="auto"/>
        <w:rPr>
          <w:sz w:val="24"/>
          <w:szCs w:val="24"/>
          <w:lang w:val="en-GB"/>
        </w:rPr>
      </w:pPr>
      <w:r>
        <w:rPr>
          <w:noProof/>
          <w:sz w:val="24"/>
          <w:szCs w:val="24"/>
          <w:lang w:val="en-GB" w:eastAsia="zh-CN" w:bidi="ar-SA"/>
        </w:rPr>
        <w:pict>
          <v:group id="_x0000_s3865" style="position:absolute;margin-left:37.15pt;margin-top:1.6pt;width:383pt;height:154.95pt;z-index:251678208" coordorigin="1787,12663" coordsize="7660,3099">
            <v:group id="_x0000_s3866" style="position:absolute;left:1787;top:12663;width:7660;height:2676" coordorigin="1930,6128" coordsize="7660,2676">
              <v:shape id="_x0000_s3867" type="#_x0000_t202" style="position:absolute;left:5023;top:8342;width:2220;height:462;mso-width-relative:margin;mso-height-relative:margin" filled="f" stroked="f">
                <v:textbox style="mso-next-textbox:#_x0000_s3867">
                  <w:txbxContent>
                    <w:p w:rsidR="00F07E54" w:rsidRDefault="00F07E54" w:rsidP="0038671C">
                      <w:proofErr w:type="gramStart"/>
                      <w:r>
                        <w:t>mirror</w:t>
                      </w:r>
                      <w:proofErr w:type="gramEnd"/>
                    </w:p>
                  </w:txbxContent>
                </v:textbox>
              </v:shape>
              <v:rect id="_x0000_s3868" style="position:absolute;left:2435;top:7344;width:620;height:75;rotation:2031113fd"/>
              <v:rect id="_x0000_s3869" style="position:absolute;left:2087;top:6128;width:143;height:2050"/>
              <v:rect id="_x0000_s3870" style="position:absolute;left:2020;top:8177;width:1130;height:171"/>
              <v:rect id="_x0000_s3871" style="position:absolute;left:2020;top:7317;width:953;height:71"/>
              <v:shape id="_x0000_s3872" type="#_x0000_t32" style="position:absolute;left:3440;top:7788;width:90;height:59" o:connectortype="straight">
                <v:stroke endarrow="block"/>
              </v:shape>
              <v:shape id="_x0000_s3873" type="#_x0000_t32" style="position:absolute;left:3003;top:7533;width:1297;height:740" o:connectortype="straight"/>
              <v:shape id="_x0000_s3874" type="#_x0000_t32" style="position:absolute;left:4300;top:6788;width:2880;height:1484;flip:y" o:connectortype="straight"/>
              <v:shape id="_x0000_s3875" type="#_x0000_t32" style="position:absolute;left:6070;top:7294;width:100;height:72;flip:y" o:connectortype="straight">
                <v:stroke endarrow="block"/>
              </v:shape>
              <v:shape id="_x0000_s3876" type="#_x0000_t32" style="position:absolute;left:2570;top:6937;width:80;height:260;flip:y" o:connectortype="straight">
                <v:stroke dashstyle="dash" endarrow="open"/>
              </v:shape>
              <v:shape id="_x0000_s3877" type="#_x0000_t202" style="position:absolute;left:2430;top:6351;width:2970;height:813;mso-width-relative:margin;mso-height-relative:margin" filled="f" stroked="f" strokecolor="white">
                <v:textbox style="mso-next-textbox:#_x0000_s3877">
                  <w:txbxContent>
                    <w:p w:rsidR="00F07E54" w:rsidRDefault="00F07E54" w:rsidP="0038671C">
                      <w:pPr>
                        <w:spacing w:after="0" w:line="240" w:lineRule="auto"/>
                      </w:pPr>
                      <w:r>
                        <w:t xml:space="preserve">Laser pointer clamped </w:t>
                      </w:r>
                      <w:r>
                        <w:br/>
                        <w:t>to retort stand</w:t>
                      </w:r>
                    </w:p>
                  </w:txbxContent>
                </v:textbox>
              </v:shape>
              <v:shape id="_x0000_s3878" type="#_x0000_t32" style="position:absolute;left:1930;top:8347;width:7660;height:0" o:connectortype="straight"/>
              <v:rect id="_x0000_s3879" style="position:absolute;left:3770;top:8271;width:1150;height:77"/>
              <v:shape id="_x0000_s3880" type="#_x0000_t32" style="position:absolute;left:4740;top:8367;width:370;height:213" o:connectortype="straight">
                <v:stroke dashstyle="dash" endarrow="open"/>
              </v:shape>
            </v:group>
            <v:shape id="_x0000_s3881" type="#_x0000_t202" style="position:absolute;left:7189;top:15003;width:1105;height:759;mso-width-relative:margin;mso-height-relative:margin" filled="f" stroked="f">
              <v:textbox>
                <w:txbxContent>
                  <w:p w:rsidR="00F07E54" w:rsidRPr="009770B5" w:rsidRDefault="00F07E54" w:rsidP="00E96A03">
                    <w:pPr>
                      <w:spacing w:line="240" w:lineRule="auto"/>
                      <w:rPr>
                        <w:b/>
                      </w:rPr>
                    </w:pPr>
                    <w:r w:rsidRPr="009770B5">
                      <w:rPr>
                        <w:b/>
                      </w:rPr>
                      <w:t xml:space="preserve">Figure </w:t>
                    </w:r>
                    <w:r>
                      <w:rPr>
                        <w:b/>
                      </w:rPr>
                      <w:t>2</w:t>
                    </w:r>
                  </w:p>
                  <w:p w:rsidR="00E96A03" w:rsidRDefault="00E96A03"/>
                </w:txbxContent>
              </v:textbox>
            </v:shape>
          </v:group>
        </w:pict>
      </w:r>
    </w:p>
    <w:p w:rsidR="006B5D27" w:rsidRDefault="006B5D27" w:rsidP="0081644B">
      <w:pPr>
        <w:spacing w:after="0" w:line="240" w:lineRule="auto"/>
        <w:rPr>
          <w:sz w:val="24"/>
          <w:szCs w:val="24"/>
          <w:lang w:val="en-GB"/>
        </w:rPr>
      </w:pPr>
    </w:p>
    <w:p w:rsidR="00613A41" w:rsidRDefault="00613A41" w:rsidP="0081644B">
      <w:pPr>
        <w:spacing w:after="0" w:line="240" w:lineRule="auto"/>
        <w:rPr>
          <w:sz w:val="24"/>
          <w:szCs w:val="24"/>
          <w:lang w:val="en-GB"/>
        </w:rPr>
      </w:pPr>
    </w:p>
    <w:p w:rsidR="00613A41" w:rsidRDefault="00613A41" w:rsidP="0081644B">
      <w:pPr>
        <w:spacing w:after="0" w:line="240" w:lineRule="auto"/>
        <w:rPr>
          <w:sz w:val="24"/>
          <w:szCs w:val="24"/>
          <w:lang w:val="en-GB"/>
        </w:rPr>
      </w:pPr>
    </w:p>
    <w:p w:rsidR="00613A41" w:rsidRPr="00BF5B42" w:rsidRDefault="00613A41" w:rsidP="0081644B">
      <w:pPr>
        <w:spacing w:after="0" w:line="240" w:lineRule="auto"/>
        <w:rPr>
          <w:sz w:val="24"/>
          <w:szCs w:val="24"/>
          <w:lang w:val="en-GB"/>
        </w:rPr>
        <w:sectPr w:rsidR="00613A41" w:rsidRPr="00BF5B42" w:rsidSect="0004465D">
          <w:headerReference w:type="even" r:id="rId12"/>
          <w:headerReference w:type="default" r:id="rId13"/>
          <w:footerReference w:type="even" r:id="rId14"/>
          <w:footerReference w:type="default" r:id="rId15"/>
          <w:headerReference w:type="first" r:id="rId16"/>
          <w:footerReference w:type="first" r:id="rId17"/>
          <w:pgSz w:w="11906" w:h="16838"/>
          <w:pgMar w:top="1560" w:right="1440" w:bottom="1276" w:left="1134" w:header="708" w:footer="0" w:gutter="0"/>
          <w:cols w:space="708"/>
          <w:docGrid w:linePitch="360"/>
        </w:sectPr>
      </w:pPr>
    </w:p>
    <w:p w:rsidR="00571400" w:rsidRPr="00A36AD3" w:rsidRDefault="00606592" w:rsidP="000624DF">
      <w:pPr>
        <w:numPr>
          <w:ilvl w:val="0"/>
          <w:numId w:val="4"/>
        </w:numPr>
        <w:spacing w:after="0" w:line="240" w:lineRule="auto"/>
        <w:rPr>
          <w:b/>
          <w:sz w:val="28"/>
          <w:szCs w:val="28"/>
          <w:lang w:val="en-GB"/>
        </w:rPr>
      </w:pPr>
      <w:r>
        <w:rPr>
          <w:b/>
          <w:sz w:val="28"/>
          <w:szCs w:val="28"/>
          <w:lang w:val="en-GB"/>
        </w:rPr>
        <w:lastRenderedPageBreak/>
        <w:t xml:space="preserve">Suggested lesson guide </w:t>
      </w:r>
    </w:p>
    <w:p w:rsidR="00571400" w:rsidRDefault="00571400" w:rsidP="00571400">
      <w:pPr>
        <w:spacing w:after="0" w:line="240" w:lineRule="auto"/>
        <w:rPr>
          <w:b/>
          <w:sz w:val="28"/>
          <w:szCs w:val="28"/>
          <w:lang w:val="en-GB"/>
        </w:rPr>
      </w:pPr>
    </w:p>
    <w:p w:rsidR="00414A09" w:rsidRPr="00A36AD3" w:rsidRDefault="0081644B" w:rsidP="00571400">
      <w:pPr>
        <w:spacing w:after="0" w:line="240" w:lineRule="auto"/>
        <w:rPr>
          <w:b/>
          <w:sz w:val="28"/>
          <w:szCs w:val="28"/>
          <w:lang w:val="en-GB"/>
        </w:rPr>
      </w:pPr>
      <w:r>
        <w:rPr>
          <w:b/>
          <w:sz w:val="28"/>
          <w:szCs w:val="28"/>
          <w:lang w:val="en-GB"/>
        </w:rPr>
        <w:t>Lesson</w:t>
      </w:r>
      <w:r w:rsidR="00414A09">
        <w:rPr>
          <w:b/>
          <w:sz w:val="28"/>
          <w:szCs w:val="28"/>
          <w:lang w:val="en-GB"/>
        </w:rPr>
        <w:t xml:space="preserve"> One</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3"/>
        <w:gridCol w:w="8534"/>
        <w:gridCol w:w="2976"/>
      </w:tblGrid>
      <w:tr w:rsidR="00571400" w:rsidRPr="000B4728" w:rsidTr="000B4728">
        <w:trPr>
          <w:trHeight w:val="386"/>
          <w:tblHeader/>
        </w:trPr>
        <w:tc>
          <w:tcPr>
            <w:tcW w:w="2773" w:type="dxa"/>
            <w:tcBorders>
              <w:right w:val="single" w:sz="4" w:space="0" w:color="auto"/>
            </w:tcBorders>
            <w:shd w:val="clear" w:color="auto" w:fill="D9D9D9"/>
          </w:tcPr>
          <w:p w:rsidR="00571400" w:rsidRPr="000B4728" w:rsidRDefault="00562C49" w:rsidP="00F77240">
            <w:pPr>
              <w:spacing w:after="0" w:line="240" w:lineRule="auto"/>
              <w:jc w:val="center"/>
              <w:rPr>
                <w:sz w:val="24"/>
                <w:szCs w:val="24"/>
              </w:rPr>
            </w:pPr>
            <w:r w:rsidRPr="000B4728">
              <w:rPr>
                <w:sz w:val="24"/>
                <w:szCs w:val="24"/>
              </w:rPr>
              <w:t xml:space="preserve">Assessment indicators </w:t>
            </w:r>
          </w:p>
        </w:tc>
        <w:tc>
          <w:tcPr>
            <w:tcW w:w="8534" w:type="dxa"/>
            <w:tcBorders>
              <w:top w:val="single" w:sz="4" w:space="0" w:color="auto"/>
              <w:left w:val="single" w:sz="4" w:space="0" w:color="auto"/>
              <w:bottom w:val="single" w:sz="4" w:space="0" w:color="auto"/>
              <w:right w:val="single" w:sz="4" w:space="0" w:color="auto"/>
            </w:tcBorders>
            <w:shd w:val="clear" w:color="auto" w:fill="D9D9D9"/>
          </w:tcPr>
          <w:p w:rsidR="00571400" w:rsidRPr="00A36AD3" w:rsidRDefault="00571400" w:rsidP="000863FE">
            <w:pPr>
              <w:spacing w:after="0" w:line="240" w:lineRule="auto"/>
              <w:jc w:val="center"/>
              <w:rPr>
                <w:b/>
                <w:sz w:val="24"/>
                <w:szCs w:val="24"/>
                <w:lang w:val="en-GB"/>
              </w:rPr>
            </w:pPr>
            <w:r w:rsidRPr="00A36AD3">
              <w:rPr>
                <w:b/>
                <w:sz w:val="24"/>
                <w:szCs w:val="24"/>
                <w:lang w:val="en-GB"/>
              </w:rPr>
              <w:t>Lesson Activity</w:t>
            </w:r>
          </w:p>
        </w:tc>
        <w:tc>
          <w:tcPr>
            <w:tcW w:w="2976" w:type="dxa"/>
            <w:tcBorders>
              <w:left w:val="single" w:sz="4" w:space="0" w:color="auto"/>
            </w:tcBorders>
            <w:shd w:val="clear" w:color="auto" w:fill="D9D9D9"/>
          </w:tcPr>
          <w:p w:rsidR="00571400" w:rsidRPr="000B4728" w:rsidRDefault="00571400" w:rsidP="000863FE">
            <w:pPr>
              <w:spacing w:after="0" w:line="240" w:lineRule="auto"/>
              <w:jc w:val="center"/>
              <w:rPr>
                <w:sz w:val="24"/>
                <w:szCs w:val="24"/>
                <w:lang w:val="en-GB"/>
              </w:rPr>
            </w:pPr>
            <w:r w:rsidRPr="000B4728">
              <w:rPr>
                <w:sz w:val="24"/>
                <w:szCs w:val="24"/>
                <w:lang w:val="en-GB"/>
              </w:rPr>
              <w:t>Pedagogical Considerations</w:t>
            </w:r>
          </w:p>
        </w:tc>
      </w:tr>
      <w:tr w:rsidR="00410E72" w:rsidRPr="00A36AD3" w:rsidTr="000B4728">
        <w:trPr>
          <w:trHeight w:val="3362"/>
        </w:trPr>
        <w:tc>
          <w:tcPr>
            <w:tcW w:w="2773" w:type="dxa"/>
            <w:tcBorders>
              <w:right w:val="single" w:sz="4" w:space="0" w:color="auto"/>
            </w:tcBorders>
          </w:tcPr>
          <w:p w:rsidR="00DF73DF" w:rsidRPr="001C5E75" w:rsidRDefault="00D96966" w:rsidP="00BA4E5E">
            <w:pPr>
              <w:spacing w:line="240" w:lineRule="auto"/>
              <w:rPr>
                <w:sz w:val="20"/>
                <w:szCs w:val="20"/>
              </w:rPr>
            </w:pPr>
            <w:r w:rsidRPr="0067331C">
              <w:rPr>
                <w:i/>
                <w:sz w:val="24"/>
                <w:szCs w:val="24"/>
                <w:lang w:val="en-GB"/>
              </w:rPr>
              <w:t>Evidence of learning is shown when students are able to….</w:t>
            </w:r>
          </w:p>
          <w:p w:rsidR="008C7B50" w:rsidRDefault="001C5E75" w:rsidP="00BA4E5E">
            <w:pPr>
              <w:spacing w:line="240" w:lineRule="auto"/>
              <w:rPr>
                <w:b/>
                <w:sz w:val="20"/>
                <w:szCs w:val="20"/>
              </w:rPr>
            </w:pPr>
            <w:r>
              <w:rPr>
                <w:sz w:val="24"/>
                <w:szCs w:val="24"/>
              </w:rPr>
              <w:br/>
            </w:r>
            <w:r>
              <w:rPr>
                <w:sz w:val="24"/>
                <w:szCs w:val="24"/>
              </w:rPr>
              <w:br/>
            </w:r>
            <w:proofErr w:type="gramStart"/>
            <w:r w:rsidRPr="00E01CBF">
              <w:rPr>
                <w:sz w:val="24"/>
                <w:szCs w:val="24"/>
              </w:rPr>
              <w:t>conclude</w:t>
            </w:r>
            <w:proofErr w:type="gramEnd"/>
            <w:r w:rsidRPr="00E01CBF">
              <w:rPr>
                <w:sz w:val="24"/>
                <w:szCs w:val="24"/>
              </w:rPr>
              <w:t xml:space="preserve"> that the </w:t>
            </w:r>
            <w:r>
              <w:rPr>
                <w:sz w:val="24"/>
                <w:szCs w:val="24"/>
              </w:rPr>
              <w:t xml:space="preserve">two interacting </w:t>
            </w:r>
            <w:r w:rsidRPr="00E01CBF">
              <w:rPr>
                <w:sz w:val="24"/>
                <w:szCs w:val="24"/>
              </w:rPr>
              <w:t xml:space="preserve">forces are </w:t>
            </w:r>
            <w:r>
              <w:rPr>
                <w:sz w:val="24"/>
                <w:szCs w:val="24"/>
              </w:rPr>
              <w:t>equal in magnitude.</w:t>
            </w:r>
          </w:p>
          <w:p w:rsidR="00613A41" w:rsidRDefault="00613A41" w:rsidP="00E01CBF">
            <w:pPr>
              <w:spacing w:line="240" w:lineRule="auto"/>
              <w:jc w:val="both"/>
              <w:rPr>
                <w:b/>
                <w:sz w:val="24"/>
                <w:szCs w:val="24"/>
              </w:rPr>
            </w:pPr>
          </w:p>
          <w:p w:rsidR="008C7B50" w:rsidRPr="00734690" w:rsidRDefault="001C5E75" w:rsidP="00734690">
            <w:pPr>
              <w:spacing w:line="240" w:lineRule="auto"/>
              <w:jc w:val="both"/>
              <w:rPr>
                <w:sz w:val="24"/>
                <w:szCs w:val="24"/>
              </w:rPr>
            </w:pPr>
            <w:r>
              <w:rPr>
                <w:sz w:val="24"/>
                <w:szCs w:val="24"/>
              </w:rPr>
              <w:br/>
            </w:r>
            <w:proofErr w:type="gramStart"/>
            <w:r w:rsidR="008C7B50" w:rsidRPr="00E01CBF">
              <w:rPr>
                <w:sz w:val="24"/>
                <w:szCs w:val="24"/>
              </w:rPr>
              <w:t>conclude</w:t>
            </w:r>
            <w:proofErr w:type="gramEnd"/>
            <w:r w:rsidR="008C7B50" w:rsidRPr="00E01CBF">
              <w:rPr>
                <w:sz w:val="24"/>
                <w:szCs w:val="24"/>
              </w:rPr>
              <w:t xml:space="preserve"> that the forces are acting in opposite directions.</w:t>
            </w:r>
            <w:r w:rsidR="008C7B50" w:rsidRPr="00E01CBF">
              <w:rPr>
                <w:sz w:val="24"/>
                <w:szCs w:val="24"/>
              </w:rPr>
              <w:br/>
            </w:r>
            <w:r w:rsidR="00E01CBF">
              <w:rPr>
                <w:sz w:val="24"/>
                <w:szCs w:val="24"/>
              </w:rPr>
              <w:br/>
            </w:r>
            <w:proofErr w:type="gramStart"/>
            <w:r w:rsidR="008C7B50" w:rsidRPr="00E01CBF">
              <w:rPr>
                <w:sz w:val="24"/>
                <w:szCs w:val="24"/>
              </w:rPr>
              <w:t>conclude</w:t>
            </w:r>
            <w:proofErr w:type="gramEnd"/>
            <w:r w:rsidR="008C7B50" w:rsidRPr="00E01CBF">
              <w:rPr>
                <w:sz w:val="24"/>
                <w:szCs w:val="24"/>
              </w:rPr>
              <w:t xml:space="preserve"> that the forces are acting on mutually opposite bodies.</w:t>
            </w:r>
          </w:p>
        </w:tc>
        <w:tc>
          <w:tcPr>
            <w:tcW w:w="8534" w:type="dxa"/>
            <w:tcBorders>
              <w:top w:val="single" w:sz="4" w:space="0" w:color="auto"/>
              <w:left w:val="single" w:sz="4" w:space="0" w:color="auto"/>
              <w:bottom w:val="single" w:sz="4" w:space="0" w:color="auto"/>
              <w:right w:val="single" w:sz="4" w:space="0" w:color="auto"/>
            </w:tcBorders>
          </w:tcPr>
          <w:p w:rsidR="00410E72" w:rsidRDefault="00410E72" w:rsidP="00613A41">
            <w:pPr>
              <w:spacing w:before="240" w:after="0"/>
              <w:rPr>
                <w:rFonts w:cs="Calibri"/>
                <w:b/>
                <w:sz w:val="24"/>
                <w:szCs w:val="24"/>
                <w:u w:val="single"/>
              </w:rPr>
            </w:pPr>
            <w:r w:rsidRPr="00CC1ADB">
              <w:rPr>
                <w:rFonts w:cs="Calibri"/>
                <w:b/>
                <w:color w:val="FFFFFF"/>
                <w:sz w:val="24"/>
                <w:szCs w:val="28"/>
                <w:highlight w:val="black"/>
              </w:rPr>
              <w:t xml:space="preserve">Lesson </w:t>
            </w:r>
            <w:proofErr w:type="gramStart"/>
            <w:r w:rsidRPr="00CC1ADB">
              <w:rPr>
                <w:rFonts w:cs="Calibri"/>
                <w:b/>
                <w:color w:val="FFFFFF"/>
                <w:sz w:val="24"/>
                <w:szCs w:val="28"/>
                <w:highlight w:val="black"/>
              </w:rPr>
              <w:t xml:space="preserve">Introduction                                                                                                                  </w:t>
            </w:r>
            <w:r w:rsidRPr="00241788">
              <w:rPr>
                <w:rFonts w:cs="Calibri"/>
                <w:b/>
                <w:sz w:val="24"/>
                <w:szCs w:val="28"/>
                <w:highlight w:val="black"/>
              </w:rPr>
              <w:t>..</w:t>
            </w:r>
            <w:proofErr w:type="gramEnd"/>
          </w:p>
          <w:p w:rsidR="000C260C" w:rsidRDefault="000C260C" w:rsidP="00613A41">
            <w:pPr>
              <w:spacing w:after="0" w:line="240" w:lineRule="auto"/>
              <w:rPr>
                <w:rFonts w:cs="Calibri"/>
                <w:sz w:val="24"/>
                <w:szCs w:val="24"/>
              </w:rPr>
            </w:pPr>
            <w:r w:rsidRPr="000C260C">
              <w:rPr>
                <w:rFonts w:cs="Calibri"/>
                <w:b/>
                <w:sz w:val="24"/>
                <w:szCs w:val="24"/>
              </w:rPr>
              <w:t>Class demonstration</w:t>
            </w:r>
            <w:r w:rsidR="00F841DC" w:rsidRPr="000C260C">
              <w:rPr>
                <w:rFonts w:cs="Calibri"/>
                <w:b/>
                <w:sz w:val="24"/>
                <w:szCs w:val="24"/>
              </w:rPr>
              <w:t xml:space="preserve">: </w:t>
            </w:r>
            <w:r w:rsidR="001B1D83">
              <w:rPr>
                <w:rFonts w:cs="Calibri"/>
                <w:b/>
                <w:sz w:val="24"/>
                <w:szCs w:val="24"/>
              </w:rPr>
              <w:br/>
            </w:r>
            <w:r w:rsidR="007B6938">
              <w:rPr>
                <w:rFonts w:cs="Calibri"/>
                <w:sz w:val="24"/>
                <w:szCs w:val="24"/>
              </w:rPr>
              <w:t xml:space="preserve">Teacher uses a piece of rope with a spring </w:t>
            </w:r>
            <w:r w:rsidR="007B1D6D">
              <w:rPr>
                <w:rFonts w:cs="Calibri"/>
                <w:sz w:val="24"/>
                <w:szCs w:val="24"/>
              </w:rPr>
              <w:t>balance attached to each end.</w:t>
            </w:r>
          </w:p>
          <w:p w:rsidR="007B6938" w:rsidRDefault="007B6938" w:rsidP="000624DF">
            <w:pPr>
              <w:numPr>
                <w:ilvl w:val="0"/>
                <w:numId w:val="8"/>
              </w:numPr>
              <w:spacing w:after="0" w:line="240" w:lineRule="auto"/>
              <w:ind w:left="287" w:hanging="287"/>
              <w:rPr>
                <w:rFonts w:cs="Calibri"/>
                <w:sz w:val="24"/>
                <w:szCs w:val="24"/>
              </w:rPr>
            </w:pPr>
            <w:r>
              <w:rPr>
                <w:rFonts w:cs="Calibri"/>
                <w:sz w:val="24"/>
                <w:szCs w:val="24"/>
              </w:rPr>
              <w:t>Ask two student volunteers (preferably different in build) to pull on</w:t>
            </w:r>
            <w:r w:rsidR="007B1D6D">
              <w:rPr>
                <w:rFonts w:cs="Calibri"/>
                <w:sz w:val="24"/>
                <w:szCs w:val="24"/>
              </w:rPr>
              <w:t xml:space="preserve"> the spring balances on </w:t>
            </w:r>
            <w:r w:rsidR="0043559A">
              <w:rPr>
                <w:rFonts w:cs="Calibri"/>
                <w:sz w:val="24"/>
                <w:szCs w:val="24"/>
              </w:rPr>
              <w:t xml:space="preserve">the </w:t>
            </w:r>
            <w:r w:rsidR="008C7B50">
              <w:rPr>
                <w:rFonts w:cs="Calibri"/>
                <w:sz w:val="24"/>
                <w:szCs w:val="24"/>
              </w:rPr>
              <w:t>opposite ends</w:t>
            </w:r>
            <w:r>
              <w:rPr>
                <w:rFonts w:cs="Calibri"/>
                <w:sz w:val="24"/>
                <w:szCs w:val="24"/>
              </w:rPr>
              <w:t xml:space="preserve"> of the rope. </w:t>
            </w:r>
          </w:p>
          <w:p w:rsidR="007B6938" w:rsidRDefault="007B6938" w:rsidP="000624DF">
            <w:pPr>
              <w:numPr>
                <w:ilvl w:val="0"/>
                <w:numId w:val="8"/>
              </w:numPr>
              <w:spacing w:after="0" w:line="240" w:lineRule="auto"/>
              <w:ind w:left="287" w:hanging="287"/>
              <w:rPr>
                <w:rFonts w:cs="Calibri"/>
                <w:sz w:val="24"/>
                <w:szCs w:val="24"/>
              </w:rPr>
            </w:pPr>
            <w:r>
              <w:rPr>
                <w:rFonts w:cs="Calibri"/>
                <w:sz w:val="24"/>
                <w:szCs w:val="24"/>
              </w:rPr>
              <w:t xml:space="preserve">Show that there is no way that different </w:t>
            </w:r>
            <w:proofErr w:type="gramStart"/>
            <w:r>
              <w:rPr>
                <w:rFonts w:cs="Calibri"/>
                <w:sz w:val="24"/>
                <w:szCs w:val="24"/>
              </w:rPr>
              <w:t>readings</w:t>
            </w:r>
            <w:proofErr w:type="gramEnd"/>
            <w:r>
              <w:rPr>
                <w:rFonts w:cs="Calibri"/>
                <w:sz w:val="24"/>
                <w:szCs w:val="24"/>
              </w:rPr>
              <w:t xml:space="preserve"> can simultaneously occur on the scales however the ends are pulled. </w:t>
            </w:r>
            <w:r w:rsidR="00897546">
              <w:rPr>
                <w:rFonts w:cs="Calibri"/>
                <w:sz w:val="24"/>
                <w:szCs w:val="24"/>
              </w:rPr>
              <w:t xml:space="preserve">This shows that the </w:t>
            </w:r>
            <w:r w:rsidR="007B1D6D">
              <w:rPr>
                <w:rFonts w:cs="Calibri"/>
                <w:sz w:val="24"/>
                <w:szCs w:val="24"/>
              </w:rPr>
              <w:t>force applied on each end is</w:t>
            </w:r>
            <w:r w:rsidR="00897546">
              <w:rPr>
                <w:rFonts w:cs="Calibri"/>
                <w:sz w:val="24"/>
                <w:szCs w:val="24"/>
              </w:rPr>
              <w:t xml:space="preserve"> equal in magnitude. </w:t>
            </w:r>
          </w:p>
          <w:p w:rsidR="007B1D6D" w:rsidRDefault="007805A8" w:rsidP="00897546">
            <w:pPr>
              <w:numPr>
                <w:ilvl w:val="0"/>
                <w:numId w:val="8"/>
              </w:numPr>
              <w:spacing w:after="0" w:line="240" w:lineRule="auto"/>
              <w:ind w:left="287" w:hanging="287"/>
              <w:rPr>
                <w:rFonts w:cs="Calibri"/>
                <w:sz w:val="24"/>
                <w:szCs w:val="24"/>
              </w:rPr>
            </w:pPr>
            <w:r>
              <w:rPr>
                <w:rFonts w:cs="Calibri"/>
                <w:sz w:val="24"/>
                <w:szCs w:val="24"/>
              </w:rPr>
              <w:t>As this demonstration involves 3 bodies, z</w:t>
            </w:r>
            <w:r w:rsidR="00301C40">
              <w:rPr>
                <w:rFonts w:cs="Calibri"/>
                <w:sz w:val="24"/>
                <w:szCs w:val="24"/>
              </w:rPr>
              <w:t xml:space="preserve">oom in on </w:t>
            </w:r>
            <w:r>
              <w:rPr>
                <w:rFonts w:cs="Calibri"/>
                <w:sz w:val="24"/>
                <w:szCs w:val="24"/>
              </w:rPr>
              <w:t xml:space="preserve">2 bodies i.e. </w:t>
            </w:r>
            <w:r w:rsidR="00301C40">
              <w:rPr>
                <w:rFonts w:cs="Calibri"/>
                <w:sz w:val="24"/>
                <w:szCs w:val="24"/>
              </w:rPr>
              <w:t>one</w:t>
            </w:r>
            <w:r>
              <w:rPr>
                <w:rFonts w:cs="Calibri"/>
                <w:sz w:val="24"/>
                <w:szCs w:val="24"/>
              </w:rPr>
              <w:t xml:space="preserve"> of the </w:t>
            </w:r>
            <w:r w:rsidR="00301C40">
              <w:rPr>
                <w:rFonts w:cs="Calibri"/>
                <w:sz w:val="24"/>
                <w:szCs w:val="24"/>
              </w:rPr>
              <w:t>spring balance</w:t>
            </w:r>
            <w:r>
              <w:rPr>
                <w:rFonts w:cs="Calibri"/>
                <w:sz w:val="24"/>
                <w:szCs w:val="24"/>
              </w:rPr>
              <w:t>s</w:t>
            </w:r>
            <w:r w:rsidR="00301C40">
              <w:rPr>
                <w:rFonts w:cs="Calibri"/>
                <w:sz w:val="24"/>
                <w:szCs w:val="24"/>
              </w:rPr>
              <w:t xml:space="preserve"> and its end of the rop</w:t>
            </w:r>
            <w:r w:rsidR="007B1D6D">
              <w:rPr>
                <w:rFonts w:cs="Calibri"/>
                <w:sz w:val="24"/>
                <w:szCs w:val="24"/>
              </w:rPr>
              <w:t xml:space="preserve">e. </w:t>
            </w:r>
            <w:r w:rsidR="008C7B50" w:rsidRPr="00094201">
              <w:rPr>
                <w:rFonts w:cs="Calibri"/>
                <w:b/>
                <w:sz w:val="24"/>
                <w:szCs w:val="24"/>
              </w:rPr>
              <w:t>Questions for discussion</w:t>
            </w:r>
            <w:r w:rsidR="005A79AE">
              <w:rPr>
                <w:rFonts w:cs="Calibri"/>
                <w:b/>
                <w:sz w:val="24"/>
                <w:szCs w:val="24"/>
              </w:rPr>
              <w:t xml:space="preserve"> (Constructive challenge)</w:t>
            </w:r>
            <w:r w:rsidR="008C7B50">
              <w:rPr>
                <w:rFonts w:cs="Calibri"/>
                <w:sz w:val="24"/>
                <w:szCs w:val="24"/>
              </w:rPr>
              <w:t>:</w:t>
            </w:r>
            <w:r w:rsidR="007B1D6D">
              <w:rPr>
                <w:rFonts w:cs="Calibri"/>
                <w:sz w:val="24"/>
                <w:szCs w:val="24"/>
              </w:rPr>
              <w:t xml:space="preserve"> </w:t>
            </w:r>
          </w:p>
          <w:p w:rsidR="00613A41" w:rsidRDefault="008C7B50" w:rsidP="006576DD">
            <w:pPr>
              <w:numPr>
                <w:ilvl w:val="1"/>
                <w:numId w:val="12"/>
              </w:numPr>
              <w:spacing w:after="0" w:line="240" w:lineRule="auto"/>
              <w:ind w:left="629" w:hanging="283"/>
              <w:rPr>
                <w:rFonts w:cs="Calibri"/>
                <w:sz w:val="24"/>
                <w:szCs w:val="24"/>
              </w:rPr>
            </w:pPr>
            <w:proofErr w:type="gramStart"/>
            <w:r>
              <w:rPr>
                <w:rFonts w:cs="Calibri"/>
                <w:sz w:val="24"/>
                <w:szCs w:val="24"/>
              </w:rPr>
              <w:t>what</w:t>
            </w:r>
            <w:proofErr w:type="gramEnd"/>
            <w:r>
              <w:rPr>
                <w:rFonts w:cs="Calibri"/>
                <w:sz w:val="24"/>
                <w:szCs w:val="24"/>
              </w:rPr>
              <w:t xml:space="preserve"> is the direction of the forc</w:t>
            </w:r>
            <w:r w:rsidR="00613A41">
              <w:rPr>
                <w:rFonts w:cs="Calibri"/>
                <w:sz w:val="24"/>
                <w:szCs w:val="24"/>
              </w:rPr>
              <w:t xml:space="preserve">e acting on the spring balance? </w:t>
            </w:r>
          </w:p>
          <w:p w:rsidR="00613A41" w:rsidRDefault="00613A41" w:rsidP="006576DD">
            <w:pPr>
              <w:numPr>
                <w:ilvl w:val="1"/>
                <w:numId w:val="12"/>
              </w:numPr>
              <w:spacing w:after="0" w:line="240" w:lineRule="auto"/>
              <w:ind w:left="629" w:hanging="283"/>
              <w:rPr>
                <w:rFonts w:cs="Calibri"/>
                <w:sz w:val="24"/>
                <w:szCs w:val="24"/>
              </w:rPr>
            </w:pPr>
            <w:r>
              <w:rPr>
                <w:rFonts w:cs="Calibri"/>
                <w:sz w:val="24"/>
                <w:szCs w:val="24"/>
              </w:rPr>
              <w:t>What is the direction of the force acting on the other body, the rope?</w:t>
            </w:r>
          </w:p>
          <w:p w:rsidR="008C7B50" w:rsidRPr="004A2FA0" w:rsidRDefault="00613A41" w:rsidP="006576DD">
            <w:pPr>
              <w:numPr>
                <w:ilvl w:val="1"/>
                <w:numId w:val="12"/>
              </w:numPr>
              <w:spacing w:after="0" w:line="240" w:lineRule="auto"/>
              <w:ind w:left="629" w:hanging="283"/>
              <w:rPr>
                <w:rFonts w:cs="Calibri"/>
                <w:sz w:val="16"/>
                <w:szCs w:val="16"/>
              </w:rPr>
            </w:pPr>
            <w:r>
              <w:rPr>
                <w:rFonts w:cs="Calibri"/>
                <w:sz w:val="24"/>
                <w:szCs w:val="24"/>
              </w:rPr>
              <w:t>What can we conclude about the forces acting on these two bodies?</w:t>
            </w:r>
            <w:r w:rsidR="008C7B50">
              <w:rPr>
                <w:rFonts w:cs="Calibri"/>
                <w:sz w:val="24"/>
                <w:szCs w:val="24"/>
              </w:rPr>
              <w:br/>
            </w:r>
          </w:p>
          <w:p w:rsidR="00613A41" w:rsidRDefault="00613A41" w:rsidP="006576DD">
            <w:pPr>
              <w:numPr>
                <w:ilvl w:val="1"/>
                <w:numId w:val="12"/>
              </w:numPr>
              <w:spacing w:after="0" w:line="240" w:lineRule="auto"/>
              <w:ind w:left="629" w:hanging="283"/>
              <w:rPr>
                <w:rFonts w:cs="Calibri"/>
                <w:sz w:val="24"/>
                <w:szCs w:val="24"/>
              </w:rPr>
            </w:pPr>
            <w:r>
              <w:rPr>
                <w:rFonts w:cs="Calibri"/>
                <w:sz w:val="24"/>
                <w:szCs w:val="24"/>
              </w:rPr>
              <w:t>What are the two bodies in this part of the system?</w:t>
            </w:r>
            <w:r w:rsidR="00000966">
              <w:rPr>
                <w:rFonts w:cs="Calibri"/>
                <w:sz w:val="24"/>
                <w:szCs w:val="24"/>
              </w:rPr>
              <w:t xml:space="preserve"> (points to the other spring balance and its end of the rope)</w:t>
            </w:r>
          </w:p>
          <w:p w:rsidR="00897546" w:rsidRPr="008C7B50" w:rsidRDefault="00613A41" w:rsidP="006576DD">
            <w:pPr>
              <w:numPr>
                <w:ilvl w:val="1"/>
                <w:numId w:val="12"/>
              </w:numPr>
              <w:spacing w:after="0" w:line="240" w:lineRule="auto"/>
              <w:ind w:left="629" w:hanging="283"/>
              <w:rPr>
                <w:rFonts w:cs="Calibri"/>
                <w:sz w:val="24"/>
                <w:szCs w:val="24"/>
              </w:rPr>
            </w:pPr>
            <w:r>
              <w:rPr>
                <w:rFonts w:cs="Calibri"/>
                <w:sz w:val="24"/>
                <w:szCs w:val="24"/>
              </w:rPr>
              <w:t xml:space="preserve">If the forces are acting in opposite directions, </w:t>
            </w:r>
            <w:r w:rsidR="00495868">
              <w:rPr>
                <w:rFonts w:cs="Calibri"/>
                <w:sz w:val="24"/>
                <w:szCs w:val="24"/>
              </w:rPr>
              <w:t>how should these two objects or bodies be orientated</w:t>
            </w:r>
            <w:r w:rsidR="00EF2104">
              <w:rPr>
                <w:rFonts w:cs="Calibri"/>
                <w:sz w:val="24"/>
                <w:szCs w:val="24"/>
              </w:rPr>
              <w:t xml:space="preserve"> </w:t>
            </w:r>
            <w:r w:rsidR="00000966">
              <w:rPr>
                <w:rFonts w:cs="Calibri"/>
                <w:sz w:val="24"/>
                <w:szCs w:val="24"/>
              </w:rPr>
              <w:t>/</w:t>
            </w:r>
            <w:r w:rsidR="00EF2104">
              <w:rPr>
                <w:rFonts w:cs="Calibri"/>
                <w:sz w:val="24"/>
                <w:szCs w:val="24"/>
              </w:rPr>
              <w:t xml:space="preserve"> </w:t>
            </w:r>
            <w:r w:rsidR="00000966">
              <w:rPr>
                <w:rFonts w:cs="Calibri"/>
                <w:sz w:val="24"/>
                <w:szCs w:val="24"/>
              </w:rPr>
              <w:t>positioned with respect to each other</w:t>
            </w:r>
            <w:r>
              <w:rPr>
                <w:rFonts w:cs="Calibri"/>
                <w:sz w:val="24"/>
                <w:szCs w:val="24"/>
              </w:rPr>
              <w:t>?</w:t>
            </w:r>
            <w:r w:rsidR="008C7B50">
              <w:rPr>
                <w:rFonts w:cs="Calibri"/>
                <w:sz w:val="24"/>
                <w:szCs w:val="24"/>
              </w:rPr>
              <w:br/>
            </w:r>
          </w:p>
          <w:p w:rsidR="001143BF" w:rsidRPr="008C7B50" w:rsidRDefault="00D1764B" w:rsidP="001C5E75">
            <w:pPr>
              <w:numPr>
                <w:ilvl w:val="0"/>
                <w:numId w:val="8"/>
              </w:numPr>
              <w:spacing w:after="0" w:line="240" w:lineRule="auto"/>
              <w:ind w:left="287" w:hanging="287"/>
              <w:rPr>
                <w:rFonts w:cs="Calibri"/>
                <w:sz w:val="24"/>
                <w:szCs w:val="24"/>
              </w:rPr>
            </w:pPr>
            <w:r>
              <w:rPr>
                <w:rFonts w:cs="Calibri"/>
                <w:sz w:val="24"/>
                <w:szCs w:val="24"/>
              </w:rPr>
              <w:t>Summarize</w:t>
            </w:r>
            <w:r w:rsidR="00897546" w:rsidRPr="00897546">
              <w:rPr>
                <w:rFonts w:cs="Calibri"/>
                <w:sz w:val="24"/>
                <w:szCs w:val="24"/>
              </w:rPr>
              <w:t xml:space="preserve"> that when </w:t>
            </w:r>
            <w:r w:rsidR="00897546" w:rsidRPr="00897546">
              <w:rPr>
                <w:rFonts w:cs="Calibri"/>
                <w:sz w:val="24"/>
                <w:szCs w:val="24"/>
                <w:lang w:val="en-GB"/>
              </w:rPr>
              <w:t>one object exerts a force on a second</w:t>
            </w:r>
            <w:r w:rsidR="000A619E">
              <w:rPr>
                <w:rFonts w:cs="Calibri"/>
                <w:sz w:val="24"/>
                <w:szCs w:val="24"/>
                <w:lang w:val="en-GB"/>
              </w:rPr>
              <w:t xml:space="preserve"> object</w:t>
            </w:r>
            <w:r w:rsidR="00897546" w:rsidRPr="00897546">
              <w:rPr>
                <w:rFonts w:cs="Calibri"/>
                <w:sz w:val="24"/>
                <w:szCs w:val="24"/>
                <w:lang w:val="en-GB"/>
              </w:rPr>
              <w:t>, the second exerts an equal and opposite force on the first</w:t>
            </w:r>
            <w:r w:rsidR="000A619E">
              <w:rPr>
                <w:rFonts w:cs="Calibri"/>
                <w:sz w:val="24"/>
                <w:szCs w:val="24"/>
                <w:lang w:val="en-GB"/>
              </w:rPr>
              <w:t xml:space="preserve"> object</w:t>
            </w:r>
            <w:r w:rsidR="00897546" w:rsidRPr="00897546">
              <w:rPr>
                <w:rFonts w:cs="Calibri"/>
                <w:sz w:val="24"/>
                <w:szCs w:val="24"/>
                <w:lang w:val="en-GB"/>
              </w:rPr>
              <w:t>.</w:t>
            </w:r>
            <w:r w:rsidR="000A619E">
              <w:rPr>
                <w:rFonts w:cs="Calibri"/>
                <w:sz w:val="24"/>
                <w:szCs w:val="24"/>
                <w:lang w:val="en-GB"/>
              </w:rPr>
              <w:t xml:space="preserve"> </w:t>
            </w:r>
            <w:r w:rsidR="00897546" w:rsidRPr="00897546">
              <w:rPr>
                <w:rFonts w:cs="Calibri"/>
                <w:sz w:val="24"/>
                <w:szCs w:val="24"/>
                <w:lang w:val="en-GB"/>
              </w:rPr>
              <w:t xml:space="preserve"> </w:t>
            </w:r>
            <w:r w:rsidR="000A619E">
              <w:rPr>
                <w:rFonts w:cs="Calibri"/>
                <w:sz w:val="24"/>
                <w:szCs w:val="24"/>
                <w:lang w:val="en-GB"/>
              </w:rPr>
              <w:t xml:space="preserve">The forces act on </w:t>
            </w:r>
            <w:r w:rsidR="008C7B50">
              <w:rPr>
                <w:rFonts w:cs="Calibri"/>
                <w:sz w:val="24"/>
                <w:szCs w:val="24"/>
                <w:lang w:val="en-GB"/>
              </w:rPr>
              <w:t xml:space="preserve">mutually opposite </w:t>
            </w:r>
            <w:r w:rsidR="000A619E">
              <w:rPr>
                <w:rFonts w:cs="Calibri"/>
                <w:sz w:val="24"/>
                <w:szCs w:val="24"/>
                <w:lang w:val="en-GB"/>
              </w:rPr>
              <w:t xml:space="preserve">objects. </w:t>
            </w:r>
            <w:r w:rsidR="00DA016B">
              <w:rPr>
                <w:rFonts w:cs="Calibri"/>
                <w:sz w:val="24"/>
                <w:szCs w:val="24"/>
                <w:lang w:val="en-GB"/>
              </w:rPr>
              <w:t>Introduce this as one of Newton’s Laws.</w:t>
            </w:r>
          </w:p>
        </w:tc>
        <w:tc>
          <w:tcPr>
            <w:tcW w:w="2976" w:type="dxa"/>
            <w:tcBorders>
              <w:left w:val="single" w:sz="4" w:space="0" w:color="auto"/>
            </w:tcBorders>
          </w:tcPr>
          <w:p w:rsidR="007A10AA" w:rsidRPr="00D45B82" w:rsidRDefault="007A10AA" w:rsidP="00362A2B">
            <w:pPr>
              <w:spacing w:after="0" w:line="240" w:lineRule="auto"/>
              <w:jc w:val="both"/>
              <w:rPr>
                <w:sz w:val="24"/>
                <w:szCs w:val="24"/>
              </w:rPr>
            </w:pPr>
            <w:r w:rsidRPr="00D45B82">
              <w:rPr>
                <w:sz w:val="24"/>
                <w:szCs w:val="24"/>
              </w:rPr>
              <w:t xml:space="preserve">This is </w:t>
            </w:r>
            <w:r w:rsidR="00734690">
              <w:rPr>
                <w:sz w:val="24"/>
                <w:szCs w:val="24"/>
              </w:rPr>
              <w:t xml:space="preserve">a simple and yet crucial </w:t>
            </w:r>
            <w:r w:rsidRPr="00D45B82">
              <w:rPr>
                <w:sz w:val="24"/>
                <w:szCs w:val="24"/>
              </w:rPr>
              <w:t>demonstration as most students have the pre</w:t>
            </w:r>
            <w:r w:rsidR="00D1764B">
              <w:rPr>
                <w:sz w:val="24"/>
                <w:szCs w:val="24"/>
              </w:rPr>
              <w:t>-</w:t>
            </w:r>
            <w:r w:rsidRPr="00D45B82">
              <w:rPr>
                <w:sz w:val="24"/>
                <w:szCs w:val="24"/>
              </w:rPr>
              <w:t xml:space="preserve">conception that it is possible for action-reaction forces to be different in magnitude, especially when the two bodies </w:t>
            </w:r>
            <w:r w:rsidR="00B33118" w:rsidRPr="00D45B82">
              <w:rPr>
                <w:sz w:val="24"/>
                <w:szCs w:val="24"/>
              </w:rPr>
              <w:t>are of different sizes</w:t>
            </w:r>
            <w:r w:rsidRPr="00D45B82">
              <w:rPr>
                <w:sz w:val="24"/>
                <w:szCs w:val="24"/>
              </w:rPr>
              <w:t xml:space="preserve">. </w:t>
            </w:r>
            <w:r w:rsidR="000A619E" w:rsidRPr="00D45B82">
              <w:rPr>
                <w:sz w:val="24"/>
                <w:szCs w:val="24"/>
              </w:rPr>
              <w:t xml:space="preserve">It is also </w:t>
            </w:r>
            <w:r w:rsidR="00734690">
              <w:rPr>
                <w:sz w:val="24"/>
                <w:szCs w:val="24"/>
              </w:rPr>
              <w:t>an</w:t>
            </w:r>
            <w:r w:rsidR="000A619E" w:rsidRPr="00D45B82">
              <w:rPr>
                <w:sz w:val="24"/>
                <w:szCs w:val="24"/>
              </w:rPr>
              <w:t xml:space="preserve"> effective way to demonstrate the </w:t>
            </w:r>
            <w:r w:rsidR="00734690">
              <w:rPr>
                <w:sz w:val="24"/>
                <w:szCs w:val="24"/>
              </w:rPr>
              <w:t>characteristics</w:t>
            </w:r>
            <w:r w:rsidR="000A619E" w:rsidRPr="00D45B82">
              <w:rPr>
                <w:sz w:val="24"/>
                <w:szCs w:val="24"/>
              </w:rPr>
              <w:t xml:space="preserve"> of action-reaction forces. </w:t>
            </w:r>
          </w:p>
          <w:p w:rsidR="007A10AA" w:rsidRPr="00D45B82" w:rsidRDefault="007A10AA" w:rsidP="00CE6911">
            <w:pPr>
              <w:spacing w:after="0" w:line="240" w:lineRule="auto"/>
              <w:rPr>
                <w:sz w:val="24"/>
                <w:szCs w:val="24"/>
              </w:rPr>
            </w:pPr>
          </w:p>
          <w:p w:rsidR="00362A2B" w:rsidRPr="00D45B82" w:rsidRDefault="00545429" w:rsidP="00362A2B">
            <w:pPr>
              <w:spacing w:after="0" w:line="240" w:lineRule="auto"/>
              <w:rPr>
                <w:sz w:val="24"/>
                <w:szCs w:val="24"/>
                <w:u w:val="single"/>
              </w:rPr>
            </w:pPr>
            <w:r w:rsidRPr="00D45B82">
              <w:rPr>
                <w:sz w:val="24"/>
                <w:szCs w:val="24"/>
                <w:u w:val="single"/>
              </w:rPr>
              <w:t>21CC</w:t>
            </w:r>
            <w:r w:rsidR="000223E8" w:rsidRPr="00D45B82">
              <w:rPr>
                <w:sz w:val="24"/>
                <w:szCs w:val="24"/>
                <w:u w:val="single"/>
              </w:rPr>
              <w:t xml:space="preserve">: </w:t>
            </w:r>
          </w:p>
          <w:p w:rsidR="00613A41" w:rsidRPr="00D45B82" w:rsidRDefault="00613A41" w:rsidP="00734690">
            <w:pPr>
              <w:spacing w:after="0" w:line="240" w:lineRule="auto"/>
              <w:jc w:val="both"/>
              <w:rPr>
                <w:sz w:val="24"/>
                <w:szCs w:val="24"/>
              </w:rPr>
            </w:pPr>
            <w:r w:rsidRPr="00D45B82">
              <w:rPr>
                <w:sz w:val="24"/>
                <w:szCs w:val="24"/>
              </w:rPr>
              <w:t>From the observations and discussion questions, s</w:t>
            </w:r>
            <w:r w:rsidR="000223E8" w:rsidRPr="00D45B82">
              <w:rPr>
                <w:sz w:val="24"/>
                <w:szCs w:val="24"/>
              </w:rPr>
              <w:t xml:space="preserve">tudents have to be able to </w:t>
            </w:r>
            <w:r w:rsidRPr="00D45B82">
              <w:rPr>
                <w:sz w:val="24"/>
                <w:szCs w:val="24"/>
              </w:rPr>
              <w:t xml:space="preserve">reason and conclude about </w:t>
            </w:r>
            <w:r w:rsidR="000223E8" w:rsidRPr="00D45B82">
              <w:rPr>
                <w:sz w:val="24"/>
                <w:szCs w:val="24"/>
              </w:rPr>
              <w:t xml:space="preserve">the </w:t>
            </w:r>
            <w:r w:rsidR="006B5D27" w:rsidRPr="00D45B82">
              <w:rPr>
                <w:sz w:val="24"/>
                <w:szCs w:val="24"/>
              </w:rPr>
              <w:t>key characteristics</w:t>
            </w:r>
            <w:r w:rsidRPr="00D45B82">
              <w:rPr>
                <w:sz w:val="24"/>
                <w:szCs w:val="24"/>
              </w:rPr>
              <w:t xml:space="preserve"> of</w:t>
            </w:r>
            <w:r w:rsidR="00734690">
              <w:rPr>
                <w:sz w:val="24"/>
                <w:szCs w:val="24"/>
              </w:rPr>
              <w:t xml:space="preserve"> action-reaction forces, such as their magnitude and direction. </w:t>
            </w:r>
          </w:p>
        </w:tc>
      </w:tr>
      <w:tr w:rsidR="00410E72" w:rsidRPr="00A36AD3" w:rsidTr="000B4728">
        <w:trPr>
          <w:trHeight w:val="453"/>
        </w:trPr>
        <w:tc>
          <w:tcPr>
            <w:tcW w:w="2773" w:type="dxa"/>
            <w:tcBorders>
              <w:right w:val="single" w:sz="4" w:space="0" w:color="auto"/>
            </w:tcBorders>
          </w:tcPr>
          <w:p w:rsidR="00362A2B" w:rsidRDefault="00362A2B" w:rsidP="00362A2B">
            <w:pPr>
              <w:spacing w:line="240" w:lineRule="auto"/>
              <w:rPr>
                <w:sz w:val="20"/>
                <w:szCs w:val="20"/>
              </w:rPr>
            </w:pPr>
            <w:r w:rsidRPr="0067331C">
              <w:rPr>
                <w:i/>
                <w:sz w:val="24"/>
                <w:szCs w:val="24"/>
                <w:lang w:val="en-GB"/>
              </w:rPr>
              <w:lastRenderedPageBreak/>
              <w:t>Evidence of learning is shown when students are able to….</w:t>
            </w:r>
          </w:p>
          <w:p w:rsidR="006576DD" w:rsidRDefault="006576DD" w:rsidP="00DF73DF">
            <w:pPr>
              <w:spacing w:after="0" w:line="240" w:lineRule="auto"/>
              <w:rPr>
                <w:b/>
              </w:rPr>
            </w:pPr>
          </w:p>
          <w:p w:rsidR="006576DD" w:rsidRDefault="006576DD" w:rsidP="00DF73DF">
            <w:pPr>
              <w:spacing w:after="0" w:line="240" w:lineRule="auto"/>
              <w:rPr>
                <w:b/>
              </w:rPr>
            </w:pPr>
          </w:p>
          <w:p w:rsidR="006576DD" w:rsidRDefault="00D96966" w:rsidP="00DF73DF">
            <w:pPr>
              <w:spacing w:after="0" w:line="240" w:lineRule="auto"/>
              <w:rPr>
                <w:b/>
              </w:rPr>
            </w:pPr>
            <w:r>
              <w:rPr>
                <w:b/>
              </w:rPr>
              <w:br/>
            </w:r>
          </w:p>
          <w:p w:rsidR="00F92F14" w:rsidRDefault="00F92F14"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5425A7" w:rsidRDefault="005425A7" w:rsidP="00DF73DF">
            <w:pPr>
              <w:spacing w:after="0" w:line="240" w:lineRule="auto"/>
              <w:rPr>
                <w:sz w:val="20"/>
                <w:szCs w:val="20"/>
              </w:rPr>
            </w:pPr>
          </w:p>
          <w:p w:rsidR="00F92F14" w:rsidRDefault="00F92F14" w:rsidP="00E01CBF">
            <w:pPr>
              <w:spacing w:after="0" w:line="240" w:lineRule="auto"/>
              <w:jc w:val="both"/>
              <w:rPr>
                <w:rFonts w:cs="Calibri"/>
              </w:rPr>
            </w:pPr>
          </w:p>
          <w:p w:rsidR="00F841DC" w:rsidRPr="00E01CBF" w:rsidRDefault="00F841DC" w:rsidP="00E01CBF">
            <w:pPr>
              <w:spacing w:after="0" w:line="240" w:lineRule="auto"/>
              <w:jc w:val="both"/>
              <w:rPr>
                <w:rFonts w:cs="Calibri"/>
                <w:sz w:val="24"/>
                <w:szCs w:val="24"/>
              </w:rPr>
            </w:pPr>
          </w:p>
          <w:p w:rsidR="00F841DC" w:rsidRPr="00E01CBF" w:rsidRDefault="00F841DC" w:rsidP="00E01CBF">
            <w:pPr>
              <w:spacing w:after="0" w:line="240" w:lineRule="auto"/>
              <w:jc w:val="both"/>
              <w:rPr>
                <w:rFonts w:cs="Calibri"/>
                <w:sz w:val="24"/>
                <w:szCs w:val="24"/>
              </w:rPr>
            </w:pPr>
            <w:proofErr w:type="gramStart"/>
            <w:r w:rsidRPr="00E01CBF">
              <w:rPr>
                <w:rFonts w:cs="Calibri"/>
                <w:sz w:val="24"/>
                <w:szCs w:val="24"/>
              </w:rPr>
              <w:t>identify</w:t>
            </w:r>
            <w:proofErr w:type="gramEnd"/>
            <w:r w:rsidRPr="00E01CBF">
              <w:rPr>
                <w:rFonts w:cs="Calibri"/>
                <w:sz w:val="24"/>
                <w:szCs w:val="24"/>
              </w:rPr>
              <w:t xml:space="preserve"> the pair of action-reaction forces acting on the two interacting bodies in each of these examples involving contact forces.</w:t>
            </w:r>
          </w:p>
          <w:p w:rsidR="00F841DC" w:rsidRPr="00E01CBF" w:rsidRDefault="00F841DC" w:rsidP="00E01CBF">
            <w:pPr>
              <w:spacing w:after="0" w:line="240" w:lineRule="auto"/>
              <w:jc w:val="both"/>
              <w:rPr>
                <w:rFonts w:cs="Calibri"/>
                <w:sz w:val="24"/>
                <w:szCs w:val="24"/>
              </w:rPr>
            </w:pPr>
          </w:p>
          <w:p w:rsidR="00F841DC" w:rsidRDefault="00F841DC" w:rsidP="00F841DC">
            <w:pPr>
              <w:spacing w:after="0" w:line="240" w:lineRule="auto"/>
              <w:rPr>
                <w:rFonts w:cs="Calibri"/>
              </w:rPr>
            </w:pPr>
          </w:p>
          <w:p w:rsidR="00F841DC" w:rsidRDefault="00F841DC" w:rsidP="00F841DC">
            <w:pPr>
              <w:spacing w:after="0" w:line="240" w:lineRule="auto"/>
              <w:rPr>
                <w:rFonts w:cs="Calibri"/>
              </w:rPr>
            </w:pPr>
          </w:p>
          <w:p w:rsidR="00F841DC" w:rsidRDefault="00F841DC" w:rsidP="00F841DC">
            <w:pPr>
              <w:spacing w:after="0" w:line="240" w:lineRule="auto"/>
              <w:rPr>
                <w:rFonts w:cs="Calibri"/>
              </w:rPr>
            </w:pPr>
          </w:p>
          <w:p w:rsidR="00F841DC" w:rsidRDefault="00F841DC" w:rsidP="00F841DC">
            <w:pPr>
              <w:spacing w:line="240" w:lineRule="auto"/>
              <w:rPr>
                <w:sz w:val="20"/>
                <w:szCs w:val="20"/>
              </w:rPr>
            </w:pPr>
            <w:r w:rsidRPr="0067331C">
              <w:rPr>
                <w:i/>
                <w:sz w:val="24"/>
                <w:szCs w:val="24"/>
                <w:lang w:val="en-GB"/>
              </w:rPr>
              <w:lastRenderedPageBreak/>
              <w:t>Evidence of learning is shown when students are able to….</w:t>
            </w:r>
          </w:p>
          <w:p w:rsidR="00F841DC" w:rsidRPr="00E01CBF" w:rsidRDefault="00F841DC" w:rsidP="00E01CBF">
            <w:pPr>
              <w:spacing w:after="0" w:line="240" w:lineRule="auto"/>
              <w:jc w:val="both"/>
              <w:rPr>
                <w:rFonts w:cs="Calibri"/>
                <w:sz w:val="24"/>
                <w:szCs w:val="24"/>
              </w:rPr>
            </w:pPr>
            <w:proofErr w:type="gramStart"/>
            <w:r w:rsidRPr="00E01CBF">
              <w:rPr>
                <w:rFonts w:cs="Calibri"/>
                <w:sz w:val="24"/>
                <w:szCs w:val="24"/>
              </w:rPr>
              <w:t>identify</w:t>
            </w:r>
            <w:proofErr w:type="gramEnd"/>
            <w:r w:rsidRPr="00E01CBF">
              <w:rPr>
                <w:rFonts w:cs="Calibri"/>
                <w:sz w:val="24"/>
                <w:szCs w:val="24"/>
              </w:rPr>
              <w:t xml:space="preserve"> the pair of action-reaction forces in this example involving non-contact force.</w:t>
            </w:r>
          </w:p>
          <w:p w:rsidR="00F841DC" w:rsidRPr="00E01CBF" w:rsidRDefault="00F841DC" w:rsidP="00E01CBF">
            <w:pPr>
              <w:spacing w:after="0" w:line="240" w:lineRule="auto"/>
              <w:jc w:val="both"/>
              <w:rPr>
                <w:rFonts w:cs="Calibri"/>
                <w:sz w:val="24"/>
                <w:szCs w:val="24"/>
              </w:rPr>
            </w:pPr>
          </w:p>
          <w:p w:rsidR="00F02436" w:rsidRPr="00E01CBF" w:rsidRDefault="00F02436" w:rsidP="00E01CBF">
            <w:pPr>
              <w:spacing w:after="0" w:line="240" w:lineRule="auto"/>
              <w:jc w:val="both"/>
              <w:rPr>
                <w:rFonts w:cs="Calibri"/>
                <w:sz w:val="24"/>
                <w:szCs w:val="24"/>
              </w:rPr>
            </w:pPr>
          </w:p>
          <w:p w:rsidR="00F02436" w:rsidRPr="00E01CBF" w:rsidRDefault="00F02436" w:rsidP="00E01CBF">
            <w:pPr>
              <w:spacing w:after="0" w:line="240" w:lineRule="auto"/>
              <w:jc w:val="both"/>
              <w:rPr>
                <w:rFonts w:cs="Calibri"/>
                <w:sz w:val="24"/>
                <w:szCs w:val="24"/>
              </w:rPr>
            </w:pPr>
          </w:p>
          <w:p w:rsidR="00F02436" w:rsidRPr="00E01CBF" w:rsidRDefault="00F02436" w:rsidP="00E01CBF">
            <w:pPr>
              <w:spacing w:after="0" w:line="240" w:lineRule="auto"/>
              <w:jc w:val="both"/>
              <w:rPr>
                <w:rFonts w:cs="Calibri"/>
                <w:sz w:val="24"/>
                <w:szCs w:val="24"/>
              </w:rPr>
            </w:pPr>
          </w:p>
          <w:p w:rsidR="00F02436" w:rsidRDefault="00F02436" w:rsidP="00E01CBF">
            <w:pPr>
              <w:spacing w:after="0" w:line="240" w:lineRule="auto"/>
              <w:jc w:val="both"/>
              <w:rPr>
                <w:rFonts w:cs="Calibri"/>
                <w:sz w:val="24"/>
                <w:szCs w:val="24"/>
              </w:rPr>
            </w:pPr>
          </w:p>
          <w:p w:rsidR="00734690" w:rsidRPr="00E01CBF" w:rsidRDefault="00734690" w:rsidP="00E01CBF">
            <w:pPr>
              <w:spacing w:after="0" w:line="240" w:lineRule="auto"/>
              <w:jc w:val="both"/>
              <w:rPr>
                <w:rFonts w:cs="Calibri"/>
                <w:sz w:val="24"/>
                <w:szCs w:val="24"/>
              </w:rPr>
            </w:pPr>
          </w:p>
          <w:p w:rsidR="00F02436" w:rsidRPr="00E01CBF" w:rsidRDefault="00F02436" w:rsidP="00E01CBF">
            <w:pPr>
              <w:spacing w:after="0" w:line="240" w:lineRule="auto"/>
              <w:jc w:val="both"/>
              <w:rPr>
                <w:rFonts w:cs="Calibri"/>
                <w:sz w:val="24"/>
                <w:szCs w:val="24"/>
              </w:rPr>
            </w:pPr>
            <w:proofErr w:type="gramStart"/>
            <w:r w:rsidRPr="00E01CBF">
              <w:rPr>
                <w:rFonts w:cs="Calibri"/>
                <w:sz w:val="24"/>
                <w:szCs w:val="24"/>
              </w:rPr>
              <w:t>explain</w:t>
            </w:r>
            <w:proofErr w:type="gramEnd"/>
            <w:r w:rsidRPr="00E01CBF">
              <w:rPr>
                <w:rFonts w:cs="Calibri"/>
                <w:sz w:val="24"/>
                <w:szCs w:val="24"/>
              </w:rPr>
              <w:t xml:space="preserve"> why rockets are able to move in space </w:t>
            </w:r>
            <w:r w:rsidR="00734690">
              <w:rPr>
                <w:rFonts w:cs="Calibri"/>
                <w:sz w:val="24"/>
                <w:szCs w:val="24"/>
              </w:rPr>
              <w:t>even though</w:t>
            </w:r>
            <w:r w:rsidRPr="00E01CBF">
              <w:rPr>
                <w:rFonts w:cs="Calibri"/>
                <w:sz w:val="24"/>
                <w:szCs w:val="24"/>
              </w:rPr>
              <w:t xml:space="preserve"> </w:t>
            </w:r>
            <w:r w:rsidR="00734690">
              <w:rPr>
                <w:rFonts w:cs="Calibri"/>
                <w:sz w:val="24"/>
                <w:szCs w:val="24"/>
              </w:rPr>
              <w:t>it is a vacuum.</w:t>
            </w:r>
          </w:p>
          <w:p w:rsidR="00F02436" w:rsidRDefault="00F02436" w:rsidP="00F841DC">
            <w:pPr>
              <w:spacing w:after="0" w:line="240" w:lineRule="auto"/>
              <w:rPr>
                <w:rFonts w:cs="Calibri"/>
              </w:rPr>
            </w:pPr>
          </w:p>
          <w:p w:rsidR="00F02436" w:rsidRDefault="00F02436" w:rsidP="00F841DC">
            <w:pPr>
              <w:spacing w:after="0" w:line="240" w:lineRule="auto"/>
              <w:rPr>
                <w:rFonts w:cs="Calibri"/>
              </w:rPr>
            </w:pPr>
          </w:p>
          <w:p w:rsidR="00F02436" w:rsidRDefault="00F02436" w:rsidP="00F841DC">
            <w:pPr>
              <w:spacing w:after="0" w:line="240" w:lineRule="auto"/>
              <w:rPr>
                <w:rFonts w:cs="Calibri"/>
              </w:rPr>
            </w:pPr>
          </w:p>
          <w:p w:rsidR="00F02436" w:rsidRDefault="00F02436" w:rsidP="00F841DC">
            <w:pPr>
              <w:spacing w:after="0" w:line="240" w:lineRule="auto"/>
              <w:rPr>
                <w:rFonts w:cs="Calibri"/>
              </w:rPr>
            </w:pPr>
          </w:p>
          <w:p w:rsidR="00F02436" w:rsidRDefault="00F02436" w:rsidP="00F841DC">
            <w:pPr>
              <w:spacing w:after="0" w:line="240" w:lineRule="auto"/>
              <w:rPr>
                <w:rFonts w:cs="Calibri"/>
              </w:rPr>
            </w:pPr>
          </w:p>
          <w:p w:rsidR="00F02436" w:rsidRDefault="00F02436" w:rsidP="00F841DC">
            <w:pPr>
              <w:spacing w:after="0" w:line="240" w:lineRule="auto"/>
              <w:rPr>
                <w:rFonts w:cs="Calibri"/>
              </w:rPr>
            </w:pPr>
          </w:p>
          <w:p w:rsidR="00F02436" w:rsidRDefault="00F02436" w:rsidP="00F841DC">
            <w:pPr>
              <w:spacing w:after="0" w:line="240" w:lineRule="auto"/>
              <w:rPr>
                <w:rFonts w:cs="Calibri"/>
              </w:rPr>
            </w:pPr>
          </w:p>
          <w:p w:rsidR="00F02436" w:rsidRDefault="00F02436" w:rsidP="00F841DC">
            <w:pPr>
              <w:spacing w:after="0" w:line="240" w:lineRule="auto"/>
              <w:rPr>
                <w:rFonts w:cs="Calibri"/>
              </w:rPr>
            </w:pPr>
          </w:p>
          <w:p w:rsidR="00734690" w:rsidRDefault="00734690" w:rsidP="00F841DC">
            <w:pPr>
              <w:spacing w:after="0" w:line="240" w:lineRule="auto"/>
              <w:rPr>
                <w:rFonts w:cs="Calibri"/>
              </w:rPr>
            </w:pPr>
          </w:p>
          <w:p w:rsidR="000B4728" w:rsidRDefault="000B4728" w:rsidP="00F841DC">
            <w:pPr>
              <w:spacing w:after="0" w:line="240" w:lineRule="auto"/>
              <w:rPr>
                <w:rFonts w:cs="Calibri"/>
              </w:rPr>
            </w:pPr>
          </w:p>
          <w:p w:rsidR="00F02436" w:rsidRDefault="00F02436" w:rsidP="00F841DC">
            <w:pPr>
              <w:spacing w:after="0" w:line="240" w:lineRule="auto"/>
              <w:rPr>
                <w:rFonts w:cs="Calibri"/>
              </w:rPr>
            </w:pPr>
          </w:p>
          <w:p w:rsidR="00F02436" w:rsidRDefault="00F02436" w:rsidP="00F02436">
            <w:pPr>
              <w:spacing w:line="240" w:lineRule="auto"/>
              <w:rPr>
                <w:sz w:val="20"/>
                <w:szCs w:val="20"/>
              </w:rPr>
            </w:pPr>
            <w:r w:rsidRPr="0067331C">
              <w:rPr>
                <w:i/>
                <w:sz w:val="24"/>
                <w:szCs w:val="24"/>
                <w:lang w:val="en-GB"/>
              </w:rPr>
              <w:lastRenderedPageBreak/>
              <w:t>Evidence of learning is shown when students are able to….</w:t>
            </w:r>
          </w:p>
          <w:p w:rsidR="00F02436" w:rsidRDefault="00F02436" w:rsidP="00F841DC">
            <w:pPr>
              <w:spacing w:after="0" w:line="240" w:lineRule="auto"/>
              <w:rPr>
                <w:rFonts w:cs="Calibri"/>
              </w:rPr>
            </w:pPr>
          </w:p>
          <w:p w:rsidR="00F02436" w:rsidRPr="00E01CBF" w:rsidRDefault="00F02436" w:rsidP="00E01CBF">
            <w:pPr>
              <w:spacing w:after="0" w:line="240" w:lineRule="auto"/>
              <w:jc w:val="both"/>
              <w:rPr>
                <w:rFonts w:cs="Calibri"/>
                <w:sz w:val="24"/>
                <w:szCs w:val="24"/>
              </w:rPr>
            </w:pPr>
            <w:proofErr w:type="spellStart"/>
            <w:proofErr w:type="gramStart"/>
            <w:r w:rsidRPr="00E01CBF">
              <w:rPr>
                <w:rFonts w:cs="Calibri"/>
                <w:sz w:val="24"/>
                <w:szCs w:val="24"/>
              </w:rPr>
              <w:t>verbalise</w:t>
            </w:r>
            <w:proofErr w:type="spellEnd"/>
            <w:proofErr w:type="gramEnd"/>
            <w:r w:rsidRPr="00E01CBF">
              <w:rPr>
                <w:rFonts w:cs="Calibri"/>
                <w:sz w:val="24"/>
                <w:szCs w:val="24"/>
              </w:rPr>
              <w:t xml:space="preserve"> </w:t>
            </w:r>
            <w:r w:rsidR="003E7042" w:rsidRPr="00E01CBF">
              <w:rPr>
                <w:rFonts w:cs="Calibri"/>
                <w:sz w:val="24"/>
                <w:szCs w:val="24"/>
              </w:rPr>
              <w:t>that the magnitude of the action and reaction forces are equal regardless of the size of the two interacting bodies.</w:t>
            </w:r>
          </w:p>
          <w:p w:rsidR="003E7042" w:rsidRPr="00E01CBF" w:rsidRDefault="003E7042" w:rsidP="00E01CBF">
            <w:pPr>
              <w:spacing w:after="0" w:line="240" w:lineRule="auto"/>
              <w:jc w:val="both"/>
              <w:rPr>
                <w:rFonts w:cs="Calibri"/>
                <w:sz w:val="24"/>
                <w:szCs w:val="24"/>
              </w:rPr>
            </w:pPr>
          </w:p>
          <w:p w:rsidR="003E7042" w:rsidRPr="00E01CBF" w:rsidRDefault="003E7042" w:rsidP="00E01CBF">
            <w:pPr>
              <w:spacing w:after="0" w:line="240" w:lineRule="auto"/>
              <w:jc w:val="both"/>
              <w:rPr>
                <w:rFonts w:cs="Calibri"/>
                <w:sz w:val="24"/>
                <w:szCs w:val="24"/>
              </w:rPr>
            </w:pPr>
          </w:p>
          <w:p w:rsidR="00E01CBF" w:rsidRDefault="00E01CBF" w:rsidP="00E01CBF">
            <w:pPr>
              <w:spacing w:after="0" w:line="240" w:lineRule="auto"/>
              <w:jc w:val="both"/>
              <w:rPr>
                <w:rFonts w:cs="Calibri"/>
                <w:sz w:val="24"/>
                <w:szCs w:val="24"/>
              </w:rPr>
            </w:pPr>
          </w:p>
          <w:p w:rsidR="00F07E54" w:rsidRPr="00E01CBF" w:rsidRDefault="00F07E54" w:rsidP="00E01CBF">
            <w:pPr>
              <w:spacing w:after="0" w:line="240" w:lineRule="auto"/>
              <w:jc w:val="both"/>
              <w:rPr>
                <w:rFonts w:cs="Calibri"/>
                <w:sz w:val="24"/>
                <w:szCs w:val="24"/>
              </w:rPr>
            </w:pPr>
          </w:p>
          <w:p w:rsidR="003E7042" w:rsidRDefault="003E7042" w:rsidP="00E01CBF">
            <w:pPr>
              <w:spacing w:after="0" w:line="240" w:lineRule="auto"/>
              <w:jc w:val="both"/>
              <w:rPr>
                <w:rFonts w:cs="Calibri"/>
                <w:sz w:val="24"/>
                <w:szCs w:val="24"/>
              </w:rPr>
            </w:pPr>
          </w:p>
          <w:p w:rsidR="000B4728" w:rsidRPr="00E01CBF" w:rsidRDefault="000B4728" w:rsidP="00E01CBF">
            <w:pPr>
              <w:spacing w:after="0" w:line="240" w:lineRule="auto"/>
              <w:jc w:val="both"/>
              <w:rPr>
                <w:rFonts w:cs="Calibri"/>
                <w:sz w:val="24"/>
                <w:szCs w:val="24"/>
              </w:rPr>
            </w:pPr>
          </w:p>
          <w:p w:rsidR="003E7042" w:rsidRPr="00F92F14" w:rsidRDefault="003E7042" w:rsidP="00E01CBF">
            <w:pPr>
              <w:spacing w:after="0" w:line="240" w:lineRule="auto"/>
              <w:jc w:val="both"/>
              <w:rPr>
                <w:rFonts w:cs="Calibri"/>
              </w:rPr>
            </w:pPr>
            <w:proofErr w:type="gramStart"/>
            <w:r w:rsidRPr="00E01CBF">
              <w:rPr>
                <w:rFonts w:cs="Calibri"/>
                <w:sz w:val="24"/>
                <w:szCs w:val="24"/>
              </w:rPr>
              <w:t>identify</w:t>
            </w:r>
            <w:proofErr w:type="gramEnd"/>
            <w:r w:rsidRPr="00E01CBF">
              <w:rPr>
                <w:rFonts w:cs="Calibri"/>
                <w:sz w:val="24"/>
                <w:szCs w:val="24"/>
              </w:rPr>
              <w:t xml:space="preserve"> the two interacting bodies and the pair of action-reaction forces acting on the bodies.</w:t>
            </w:r>
            <w:r>
              <w:rPr>
                <w:rFonts w:cs="Calibri"/>
              </w:rPr>
              <w:t xml:space="preserve"> </w:t>
            </w:r>
          </w:p>
        </w:tc>
        <w:tc>
          <w:tcPr>
            <w:tcW w:w="8534" w:type="dxa"/>
            <w:tcBorders>
              <w:top w:val="single" w:sz="4" w:space="0" w:color="auto"/>
              <w:left w:val="single" w:sz="4" w:space="0" w:color="auto"/>
              <w:bottom w:val="single" w:sz="4" w:space="0" w:color="auto"/>
              <w:right w:val="single" w:sz="4" w:space="0" w:color="auto"/>
            </w:tcBorders>
          </w:tcPr>
          <w:p w:rsidR="000F72F7" w:rsidRDefault="000F72F7" w:rsidP="000F72F7">
            <w:pPr>
              <w:spacing w:before="240" w:after="0"/>
              <w:rPr>
                <w:rFonts w:cs="Calibri"/>
                <w:b/>
                <w:sz w:val="24"/>
                <w:szCs w:val="24"/>
                <w:u w:val="single"/>
              </w:rPr>
            </w:pPr>
            <w:r w:rsidRPr="00CC1ADB">
              <w:rPr>
                <w:rFonts w:cs="Calibri"/>
                <w:b/>
                <w:color w:val="FFFFFF"/>
                <w:sz w:val="24"/>
                <w:szCs w:val="28"/>
                <w:highlight w:val="black"/>
              </w:rPr>
              <w:lastRenderedPageBreak/>
              <w:t xml:space="preserve">Lesson </w:t>
            </w:r>
            <w:proofErr w:type="gramStart"/>
            <w:r>
              <w:rPr>
                <w:rFonts w:cs="Calibri"/>
                <w:b/>
                <w:color w:val="FFFFFF"/>
                <w:sz w:val="24"/>
                <w:szCs w:val="28"/>
                <w:highlight w:val="black"/>
              </w:rPr>
              <w:t xml:space="preserve">Development  </w:t>
            </w:r>
            <w:r w:rsidRPr="00CC1ADB">
              <w:rPr>
                <w:rFonts w:cs="Calibri"/>
                <w:b/>
                <w:color w:val="FFFFFF"/>
                <w:sz w:val="24"/>
                <w:szCs w:val="28"/>
                <w:highlight w:val="black"/>
              </w:rPr>
              <w:t xml:space="preserve">                                                                                                              </w:t>
            </w:r>
            <w:r w:rsidRPr="00241788">
              <w:rPr>
                <w:rFonts w:cs="Calibri"/>
                <w:b/>
                <w:sz w:val="24"/>
                <w:szCs w:val="28"/>
                <w:highlight w:val="black"/>
              </w:rPr>
              <w:t>..</w:t>
            </w:r>
            <w:proofErr w:type="gramEnd"/>
          </w:p>
          <w:p w:rsidR="002027E5" w:rsidRDefault="00D33E6B" w:rsidP="00DA016B">
            <w:pPr>
              <w:spacing w:before="240" w:after="0" w:line="240" w:lineRule="auto"/>
              <w:rPr>
                <w:rFonts w:cs="Calibri"/>
                <w:sz w:val="24"/>
                <w:szCs w:val="24"/>
              </w:rPr>
            </w:pPr>
            <w:r>
              <w:rPr>
                <w:rFonts w:cs="Calibri"/>
                <w:b/>
                <w:sz w:val="24"/>
                <w:szCs w:val="24"/>
                <w:u w:val="single"/>
              </w:rPr>
              <w:br/>
            </w:r>
            <w:r w:rsidR="002027E5">
              <w:rPr>
                <w:rFonts w:cs="Calibri"/>
                <w:sz w:val="24"/>
                <w:szCs w:val="24"/>
              </w:rPr>
              <w:t>Distribute student’</w:t>
            </w:r>
            <w:r>
              <w:rPr>
                <w:rFonts w:cs="Calibri"/>
                <w:sz w:val="24"/>
                <w:szCs w:val="24"/>
              </w:rPr>
              <w:t>s handout (Action-Reaction Pairs</w:t>
            </w:r>
            <w:r w:rsidR="002027E5">
              <w:rPr>
                <w:rFonts w:cs="Calibri"/>
                <w:sz w:val="24"/>
                <w:szCs w:val="24"/>
              </w:rPr>
              <w:t xml:space="preserve">) for further development of the </w:t>
            </w:r>
            <w:r w:rsidR="00AE21F2">
              <w:rPr>
                <w:rFonts w:cs="Calibri"/>
                <w:sz w:val="24"/>
                <w:szCs w:val="24"/>
              </w:rPr>
              <w:t xml:space="preserve">concept of </w:t>
            </w:r>
            <w:r w:rsidR="00DA016B">
              <w:rPr>
                <w:rFonts w:cs="Calibri"/>
                <w:sz w:val="24"/>
                <w:szCs w:val="24"/>
              </w:rPr>
              <w:t>action-reaction pairs of forces</w:t>
            </w:r>
            <w:r w:rsidR="002027E5">
              <w:rPr>
                <w:rFonts w:cs="Calibri"/>
                <w:sz w:val="24"/>
                <w:szCs w:val="24"/>
              </w:rPr>
              <w:t xml:space="preserve">. </w:t>
            </w:r>
            <w:r>
              <w:rPr>
                <w:rFonts w:cs="Calibri"/>
                <w:sz w:val="24"/>
                <w:szCs w:val="24"/>
              </w:rPr>
              <w:t>Refer them to part</w:t>
            </w:r>
            <w:r w:rsidRPr="00D33E6B">
              <w:rPr>
                <w:rFonts w:ascii="Algerian" w:hAnsi="Algerian" w:cs="Calibri"/>
                <w:sz w:val="24"/>
                <w:szCs w:val="24"/>
              </w:rPr>
              <w:t xml:space="preserve"> I</w:t>
            </w:r>
            <w:r>
              <w:rPr>
                <w:rFonts w:cs="Calibri"/>
                <w:sz w:val="24"/>
                <w:szCs w:val="24"/>
              </w:rPr>
              <w:t xml:space="preserve"> of the handout. </w:t>
            </w:r>
            <w:r w:rsidR="002027E5">
              <w:rPr>
                <w:rFonts w:cs="Calibri"/>
                <w:sz w:val="24"/>
                <w:szCs w:val="24"/>
              </w:rPr>
              <w:t>Think-Pair-Share can be used for this discussion:</w:t>
            </w:r>
          </w:p>
          <w:p w:rsidR="002027E5" w:rsidRDefault="002027E5" w:rsidP="007476C3">
            <w:pPr>
              <w:numPr>
                <w:ilvl w:val="0"/>
                <w:numId w:val="15"/>
              </w:numPr>
              <w:spacing w:after="0" w:line="240" w:lineRule="auto"/>
              <w:ind w:left="488" w:hanging="284"/>
              <w:jc w:val="both"/>
              <w:rPr>
                <w:rFonts w:cs="Calibri"/>
                <w:sz w:val="24"/>
                <w:szCs w:val="24"/>
              </w:rPr>
            </w:pPr>
            <w:r>
              <w:rPr>
                <w:rFonts w:cs="Calibri"/>
                <w:sz w:val="24"/>
                <w:szCs w:val="24"/>
              </w:rPr>
              <w:t xml:space="preserve">Ask students to work individually on their worksheets. They are to indicate the action-reaction pair of forces for each diagram (Think). </w:t>
            </w:r>
          </w:p>
          <w:p w:rsidR="002027E5" w:rsidRDefault="002027E5" w:rsidP="007476C3">
            <w:pPr>
              <w:numPr>
                <w:ilvl w:val="0"/>
                <w:numId w:val="15"/>
              </w:numPr>
              <w:spacing w:after="0" w:line="240" w:lineRule="auto"/>
              <w:ind w:left="488" w:hanging="284"/>
              <w:jc w:val="both"/>
              <w:rPr>
                <w:rFonts w:cs="Calibri"/>
                <w:sz w:val="24"/>
                <w:szCs w:val="24"/>
              </w:rPr>
            </w:pPr>
            <w:r>
              <w:rPr>
                <w:rFonts w:cs="Calibri"/>
                <w:sz w:val="24"/>
                <w:szCs w:val="24"/>
              </w:rPr>
              <w:t xml:space="preserve">Once students have completed their worksheets, they are to share their answers with their shoulder partners and make improvements, if necessary (Pair). </w:t>
            </w:r>
          </w:p>
          <w:p w:rsidR="002027E5" w:rsidRDefault="002027E5" w:rsidP="007476C3">
            <w:pPr>
              <w:numPr>
                <w:ilvl w:val="0"/>
                <w:numId w:val="15"/>
              </w:numPr>
              <w:spacing w:after="0" w:line="240" w:lineRule="auto"/>
              <w:ind w:left="488" w:hanging="284"/>
              <w:rPr>
                <w:rFonts w:cs="Calibri"/>
                <w:sz w:val="24"/>
                <w:szCs w:val="24"/>
              </w:rPr>
            </w:pPr>
            <w:r>
              <w:rPr>
                <w:rFonts w:cs="Calibri"/>
                <w:sz w:val="24"/>
                <w:szCs w:val="24"/>
              </w:rPr>
              <w:t>Finally teacher can pick students wit</w:t>
            </w:r>
            <w:r w:rsidR="00362A2B">
              <w:rPr>
                <w:rFonts w:cs="Calibri"/>
                <w:sz w:val="24"/>
                <w:szCs w:val="24"/>
              </w:rPr>
              <w:t xml:space="preserve">h varying answers to share </w:t>
            </w:r>
            <w:r>
              <w:rPr>
                <w:rFonts w:cs="Calibri"/>
                <w:sz w:val="24"/>
                <w:szCs w:val="24"/>
              </w:rPr>
              <w:t xml:space="preserve">their diagrams with the rest of the class (Share). </w:t>
            </w:r>
            <w:r>
              <w:rPr>
                <w:rFonts w:cs="Calibri"/>
                <w:sz w:val="24"/>
                <w:szCs w:val="24"/>
              </w:rPr>
              <w:br/>
            </w:r>
          </w:p>
          <w:p w:rsidR="00DA016B" w:rsidRDefault="00DA016B" w:rsidP="00DA016B">
            <w:pPr>
              <w:spacing w:after="0" w:line="240" w:lineRule="auto"/>
              <w:ind w:left="488"/>
              <w:rPr>
                <w:rFonts w:cs="Calibri"/>
                <w:sz w:val="24"/>
                <w:szCs w:val="24"/>
              </w:rPr>
            </w:pPr>
          </w:p>
          <w:p w:rsidR="000F72F7" w:rsidRDefault="002027E5" w:rsidP="00897546">
            <w:pPr>
              <w:numPr>
                <w:ilvl w:val="0"/>
                <w:numId w:val="8"/>
              </w:numPr>
              <w:spacing w:after="0" w:line="240" w:lineRule="auto"/>
              <w:ind w:left="287" w:hanging="287"/>
              <w:rPr>
                <w:rFonts w:cs="Calibri"/>
                <w:sz w:val="24"/>
                <w:szCs w:val="24"/>
              </w:rPr>
            </w:pPr>
            <w:r>
              <w:rPr>
                <w:rFonts w:cs="Calibri"/>
                <w:sz w:val="24"/>
                <w:szCs w:val="24"/>
              </w:rPr>
              <w:t>Discussion of the examples on the students’ handout</w:t>
            </w:r>
            <w:r w:rsidR="006973FE">
              <w:rPr>
                <w:rFonts w:cs="Calibri"/>
                <w:sz w:val="24"/>
                <w:szCs w:val="24"/>
              </w:rPr>
              <w:t>:</w:t>
            </w:r>
          </w:p>
          <w:p w:rsidR="006973FE" w:rsidRDefault="006973FE" w:rsidP="007476C3">
            <w:pPr>
              <w:numPr>
                <w:ilvl w:val="0"/>
                <w:numId w:val="15"/>
              </w:numPr>
              <w:spacing w:after="0" w:line="240" w:lineRule="auto"/>
              <w:ind w:left="488" w:hanging="284"/>
              <w:jc w:val="both"/>
              <w:rPr>
                <w:rFonts w:cs="Calibri"/>
                <w:sz w:val="24"/>
                <w:szCs w:val="24"/>
              </w:rPr>
            </w:pPr>
            <w:r>
              <w:rPr>
                <w:rFonts w:cs="Calibri"/>
                <w:sz w:val="24"/>
                <w:szCs w:val="24"/>
              </w:rPr>
              <w:t>Contact forces:</w:t>
            </w:r>
          </w:p>
          <w:p w:rsidR="006973FE" w:rsidRDefault="006973FE" w:rsidP="007476C3">
            <w:pPr>
              <w:numPr>
                <w:ilvl w:val="0"/>
                <w:numId w:val="17"/>
              </w:numPr>
              <w:spacing w:after="0" w:line="240" w:lineRule="auto"/>
              <w:ind w:left="771" w:hanging="283"/>
              <w:jc w:val="both"/>
              <w:rPr>
                <w:rFonts w:cs="Calibri"/>
                <w:sz w:val="24"/>
                <w:szCs w:val="24"/>
              </w:rPr>
            </w:pPr>
            <w:r>
              <w:rPr>
                <w:rFonts w:cs="Calibri"/>
                <w:sz w:val="24"/>
                <w:szCs w:val="24"/>
              </w:rPr>
              <w:t>Ping pong bat exerts a force on the ping pong ball</w:t>
            </w:r>
            <w:r w:rsidR="00E119E8">
              <w:rPr>
                <w:rFonts w:cs="Calibri"/>
                <w:sz w:val="24"/>
                <w:szCs w:val="24"/>
              </w:rPr>
              <w:t>,</w:t>
            </w:r>
            <w:r>
              <w:rPr>
                <w:rFonts w:cs="Calibri"/>
                <w:sz w:val="24"/>
                <w:szCs w:val="24"/>
              </w:rPr>
              <w:t xml:space="preserve"> and ping pong ball exerts a force equal in magnitude and opposite in direction on the bat. </w:t>
            </w:r>
          </w:p>
          <w:p w:rsidR="006973FE" w:rsidRDefault="006973FE" w:rsidP="003659A0">
            <w:pPr>
              <w:numPr>
                <w:ilvl w:val="0"/>
                <w:numId w:val="17"/>
              </w:numPr>
              <w:tabs>
                <w:tab w:val="left" w:pos="629"/>
              </w:tabs>
              <w:spacing w:after="0" w:line="240" w:lineRule="auto"/>
              <w:ind w:left="771" w:hanging="283"/>
              <w:jc w:val="both"/>
              <w:rPr>
                <w:rFonts w:cs="Calibri"/>
                <w:sz w:val="24"/>
                <w:szCs w:val="24"/>
              </w:rPr>
            </w:pPr>
            <w:r>
              <w:rPr>
                <w:rFonts w:cs="Calibri"/>
                <w:sz w:val="24"/>
                <w:szCs w:val="24"/>
              </w:rPr>
              <w:t xml:space="preserve">A kayak paddle </w:t>
            </w:r>
            <w:r w:rsidR="003659A0">
              <w:rPr>
                <w:rFonts w:cs="Calibri"/>
                <w:sz w:val="24"/>
                <w:szCs w:val="24"/>
              </w:rPr>
              <w:t xml:space="preserve">exerts a force </w:t>
            </w:r>
            <w:r>
              <w:rPr>
                <w:rFonts w:cs="Calibri"/>
                <w:sz w:val="24"/>
                <w:szCs w:val="24"/>
              </w:rPr>
              <w:t>on the water</w:t>
            </w:r>
            <w:r w:rsidR="00E119E8">
              <w:rPr>
                <w:rFonts w:cs="Calibri"/>
                <w:sz w:val="24"/>
                <w:szCs w:val="24"/>
              </w:rPr>
              <w:t>,</w:t>
            </w:r>
            <w:r>
              <w:rPr>
                <w:rFonts w:cs="Calibri"/>
                <w:sz w:val="24"/>
                <w:szCs w:val="24"/>
              </w:rPr>
              <w:t xml:space="preserve"> and water </w:t>
            </w:r>
            <w:r w:rsidR="003659A0">
              <w:rPr>
                <w:rFonts w:cs="Calibri"/>
                <w:sz w:val="24"/>
                <w:szCs w:val="24"/>
              </w:rPr>
              <w:t>exerts a force</w:t>
            </w:r>
            <w:r>
              <w:rPr>
                <w:rFonts w:cs="Calibri"/>
                <w:sz w:val="24"/>
                <w:szCs w:val="24"/>
              </w:rPr>
              <w:t xml:space="preserve"> </w:t>
            </w:r>
            <w:r w:rsidR="00734690">
              <w:rPr>
                <w:rFonts w:cs="Calibri"/>
                <w:sz w:val="24"/>
                <w:szCs w:val="24"/>
              </w:rPr>
              <w:t xml:space="preserve">equal in magnitude and opposite in direction </w:t>
            </w:r>
            <w:r>
              <w:rPr>
                <w:rFonts w:cs="Calibri"/>
                <w:sz w:val="24"/>
                <w:szCs w:val="24"/>
              </w:rPr>
              <w:t>on the paddle.</w:t>
            </w:r>
          </w:p>
          <w:p w:rsidR="006973FE" w:rsidRDefault="003659A0" w:rsidP="003659A0">
            <w:pPr>
              <w:numPr>
                <w:ilvl w:val="0"/>
                <w:numId w:val="17"/>
              </w:numPr>
              <w:tabs>
                <w:tab w:val="left" w:pos="629"/>
              </w:tabs>
              <w:spacing w:after="0" w:line="240" w:lineRule="auto"/>
              <w:ind w:left="771" w:hanging="283"/>
              <w:jc w:val="both"/>
              <w:rPr>
                <w:rFonts w:cs="Calibri"/>
                <w:sz w:val="24"/>
                <w:szCs w:val="24"/>
              </w:rPr>
            </w:pPr>
            <w:r>
              <w:rPr>
                <w:rFonts w:cs="Calibri"/>
                <w:sz w:val="24"/>
                <w:szCs w:val="24"/>
              </w:rPr>
              <w:t xml:space="preserve">The car </w:t>
            </w:r>
            <w:proofErr w:type="spellStart"/>
            <w:r>
              <w:rPr>
                <w:rFonts w:cs="Calibri"/>
                <w:sz w:val="24"/>
                <w:szCs w:val="24"/>
              </w:rPr>
              <w:t>tyre</w:t>
            </w:r>
            <w:proofErr w:type="spellEnd"/>
            <w:r>
              <w:rPr>
                <w:rFonts w:cs="Calibri"/>
                <w:sz w:val="24"/>
                <w:szCs w:val="24"/>
              </w:rPr>
              <w:t xml:space="preserve"> exerts a force on the </w:t>
            </w:r>
            <w:r w:rsidR="006973FE" w:rsidRPr="006973FE">
              <w:rPr>
                <w:rFonts w:cs="Calibri"/>
                <w:sz w:val="24"/>
                <w:szCs w:val="24"/>
              </w:rPr>
              <w:t xml:space="preserve">road and </w:t>
            </w:r>
            <w:r>
              <w:rPr>
                <w:rFonts w:cs="Calibri"/>
                <w:sz w:val="24"/>
                <w:szCs w:val="24"/>
              </w:rPr>
              <w:t xml:space="preserve">the </w:t>
            </w:r>
            <w:r w:rsidR="006973FE" w:rsidRPr="006973FE">
              <w:rPr>
                <w:rFonts w:cs="Calibri"/>
                <w:sz w:val="24"/>
                <w:szCs w:val="24"/>
              </w:rPr>
              <w:t xml:space="preserve">road </w:t>
            </w:r>
            <w:r>
              <w:rPr>
                <w:rFonts w:cs="Calibri"/>
                <w:sz w:val="24"/>
                <w:szCs w:val="24"/>
              </w:rPr>
              <w:t>exerts a force</w:t>
            </w:r>
            <w:r w:rsidR="00734690">
              <w:rPr>
                <w:rFonts w:cs="Calibri"/>
                <w:sz w:val="24"/>
                <w:szCs w:val="24"/>
              </w:rPr>
              <w:t xml:space="preserve"> equal in magnitude and opposite in direction</w:t>
            </w:r>
            <w:r>
              <w:rPr>
                <w:rFonts w:cs="Calibri"/>
                <w:sz w:val="24"/>
                <w:szCs w:val="24"/>
              </w:rPr>
              <w:t xml:space="preserve"> on the </w:t>
            </w:r>
            <w:proofErr w:type="spellStart"/>
            <w:r>
              <w:rPr>
                <w:rFonts w:cs="Calibri"/>
                <w:sz w:val="24"/>
                <w:szCs w:val="24"/>
              </w:rPr>
              <w:t>tyre</w:t>
            </w:r>
            <w:proofErr w:type="spellEnd"/>
            <w:r>
              <w:rPr>
                <w:rFonts w:cs="Calibri"/>
                <w:sz w:val="24"/>
                <w:szCs w:val="24"/>
              </w:rPr>
              <w:t xml:space="preserve">. </w:t>
            </w:r>
          </w:p>
          <w:p w:rsidR="003659A0" w:rsidRDefault="003659A0" w:rsidP="003659A0">
            <w:pPr>
              <w:numPr>
                <w:ilvl w:val="0"/>
                <w:numId w:val="17"/>
              </w:numPr>
              <w:spacing w:after="0" w:line="240" w:lineRule="auto"/>
              <w:ind w:left="629" w:hanging="141"/>
              <w:jc w:val="both"/>
              <w:rPr>
                <w:rFonts w:cs="Calibri"/>
                <w:sz w:val="24"/>
                <w:szCs w:val="24"/>
              </w:rPr>
            </w:pPr>
            <w:r>
              <w:rPr>
                <w:rFonts w:cs="Calibri"/>
                <w:sz w:val="24"/>
                <w:szCs w:val="24"/>
              </w:rPr>
              <w:t xml:space="preserve">A bird pushes down on air with </w:t>
            </w:r>
            <w:r w:rsidR="00734690">
              <w:rPr>
                <w:rFonts w:cs="Calibri"/>
                <w:sz w:val="24"/>
                <w:szCs w:val="24"/>
              </w:rPr>
              <w:t xml:space="preserve">its </w:t>
            </w:r>
            <w:r>
              <w:rPr>
                <w:rFonts w:cs="Calibri"/>
                <w:sz w:val="24"/>
                <w:szCs w:val="24"/>
              </w:rPr>
              <w:t xml:space="preserve">wings, and </w:t>
            </w:r>
            <w:r w:rsidR="00734690">
              <w:rPr>
                <w:rFonts w:cs="Calibri"/>
                <w:sz w:val="24"/>
                <w:szCs w:val="24"/>
              </w:rPr>
              <w:t xml:space="preserve">the air pushes up on its wings with a force that is equal in magnitude and opposite in direction. </w:t>
            </w:r>
            <w:r>
              <w:rPr>
                <w:rFonts w:cs="Calibri"/>
                <w:sz w:val="24"/>
                <w:szCs w:val="24"/>
              </w:rPr>
              <w:t xml:space="preserve"> </w:t>
            </w:r>
          </w:p>
          <w:p w:rsidR="003659A0" w:rsidRDefault="003659A0" w:rsidP="003659A0">
            <w:pPr>
              <w:tabs>
                <w:tab w:val="left" w:pos="629"/>
              </w:tabs>
              <w:spacing w:after="0" w:line="240" w:lineRule="auto"/>
              <w:jc w:val="both"/>
              <w:rPr>
                <w:rFonts w:cs="Calibri"/>
                <w:sz w:val="24"/>
                <w:szCs w:val="24"/>
              </w:rPr>
            </w:pPr>
          </w:p>
          <w:p w:rsidR="00F841DC" w:rsidRDefault="00F841DC" w:rsidP="00F841DC">
            <w:pPr>
              <w:spacing w:after="0" w:line="240" w:lineRule="auto"/>
              <w:ind w:left="488"/>
              <w:jc w:val="both"/>
              <w:rPr>
                <w:rFonts w:cs="Calibri"/>
                <w:sz w:val="24"/>
                <w:szCs w:val="24"/>
              </w:rPr>
            </w:pPr>
          </w:p>
          <w:p w:rsidR="00F841DC" w:rsidRDefault="00F841DC" w:rsidP="00F841DC">
            <w:pPr>
              <w:spacing w:after="0" w:line="240" w:lineRule="auto"/>
              <w:ind w:left="488"/>
              <w:jc w:val="both"/>
              <w:rPr>
                <w:rFonts w:cs="Calibri"/>
                <w:sz w:val="24"/>
                <w:szCs w:val="24"/>
              </w:rPr>
            </w:pPr>
          </w:p>
          <w:p w:rsidR="00F841DC" w:rsidRDefault="00F841DC" w:rsidP="00F841DC">
            <w:pPr>
              <w:spacing w:after="0" w:line="240" w:lineRule="auto"/>
              <w:ind w:left="488"/>
              <w:jc w:val="both"/>
              <w:rPr>
                <w:rFonts w:cs="Calibri"/>
                <w:sz w:val="24"/>
                <w:szCs w:val="24"/>
              </w:rPr>
            </w:pPr>
          </w:p>
          <w:p w:rsidR="005A79AE" w:rsidRDefault="005A79AE" w:rsidP="00F841DC">
            <w:pPr>
              <w:spacing w:after="0" w:line="240" w:lineRule="auto"/>
              <w:ind w:left="488"/>
              <w:jc w:val="both"/>
              <w:rPr>
                <w:rFonts w:cs="Calibri"/>
                <w:sz w:val="24"/>
                <w:szCs w:val="24"/>
              </w:rPr>
            </w:pPr>
          </w:p>
          <w:p w:rsidR="006973FE" w:rsidRDefault="006973FE" w:rsidP="007476C3">
            <w:pPr>
              <w:numPr>
                <w:ilvl w:val="0"/>
                <w:numId w:val="15"/>
              </w:numPr>
              <w:spacing w:after="0" w:line="240" w:lineRule="auto"/>
              <w:ind w:left="488" w:hanging="284"/>
              <w:jc w:val="both"/>
              <w:rPr>
                <w:rFonts w:cs="Calibri"/>
                <w:sz w:val="24"/>
                <w:szCs w:val="24"/>
              </w:rPr>
            </w:pPr>
            <w:r>
              <w:rPr>
                <w:rFonts w:cs="Calibri"/>
                <w:sz w:val="24"/>
                <w:szCs w:val="24"/>
              </w:rPr>
              <w:t>Non-contact forces:</w:t>
            </w:r>
          </w:p>
          <w:p w:rsidR="006973FE" w:rsidRDefault="009C55AD" w:rsidP="00094201">
            <w:pPr>
              <w:numPr>
                <w:ilvl w:val="0"/>
                <w:numId w:val="17"/>
              </w:numPr>
              <w:spacing w:after="0" w:line="240" w:lineRule="auto"/>
              <w:ind w:left="771" w:hanging="283"/>
              <w:rPr>
                <w:rFonts w:cs="Calibri"/>
                <w:sz w:val="24"/>
                <w:szCs w:val="24"/>
              </w:rPr>
            </w:pPr>
            <w:r>
              <w:rPr>
                <w:rFonts w:cs="Calibri"/>
                <w:sz w:val="24"/>
                <w:szCs w:val="24"/>
              </w:rPr>
              <w:t xml:space="preserve">A falling ball exerts a </w:t>
            </w:r>
            <w:r w:rsidR="003659A0">
              <w:rPr>
                <w:rFonts w:cs="Calibri"/>
                <w:sz w:val="24"/>
                <w:szCs w:val="24"/>
              </w:rPr>
              <w:t>gravitational force</w:t>
            </w:r>
            <w:r>
              <w:rPr>
                <w:rFonts w:cs="Calibri"/>
                <w:sz w:val="24"/>
                <w:szCs w:val="24"/>
              </w:rPr>
              <w:t xml:space="preserve"> on the earth</w:t>
            </w:r>
            <w:r w:rsidR="00E119E8">
              <w:rPr>
                <w:rFonts w:cs="Calibri"/>
                <w:sz w:val="24"/>
                <w:szCs w:val="24"/>
              </w:rPr>
              <w:t>,</w:t>
            </w:r>
            <w:r>
              <w:rPr>
                <w:rFonts w:cs="Calibri"/>
                <w:sz w:val="24"/>
                <w:szCs w:val="24"/>
              </w:rPr>
              <w:t xml:space="preserve"> and the earth exerts </w:t>
            </w:r>
            <w:r w:rsidR="003659A0">
              <w:rPr>
                <w:rFonts w:cs="Calibri"/>
                <w:sz w:val="24"/>
                <w:szCs w:val="24"/>
              </w:rPr>
              <w:t xml:space="preserve">a </w:t>
            </w:r>
            <w:r w:rsidR="00094201">
              <w:rPr>
                <w:rFonts w:cs="Calibri"/>
                <w:sz w:val="24"/>
                <w:szCs w:val="24"/>
              </w:rPr>
              <w:t xml:space="preserve">  </w:t>
            </w:r>
            <w:r w:rsidR="003659A0">
              <w:rPr>
                <w:rFonts w:cs="Calibri"/>
                <w:sz w:val="24"/>
                <w:szCs w:val="24"/>
              </w:rPr>
              <w:t xml:space="preserve">gravitational force </w:t>
            </w:r>
            <w:r>
              <w:rPr>
                <w:rFonts w:cs="Calibri"/>
                <w:sz w:val="24"/>
                <w:szCs w:val="24"/>
              </w:rPr>
              <w:t xml:space="preserve">on the ball. </w:t>
            </w:r>
            <w:r w:rsidR="009E5CC0">
              <w:rPr>
                <w:rFonts w:cs="Calibri"/>
                <w:sz w:val="24"/>
                <w:szCs w:val="24"/>
              </w:rPr>
              <w:br/>
            </w:r>
          </w:p>
          <w:p w:rsidR="009E5CC0" w:rsidRDefault="009E5CC0" w:rsidP="009E5CC0">
            <w:pPr>
              <w:spacing w:after="0" w:line="240" w:lineRule="auto"/>
              <w:rPr>
                <w:rFonts w:cs="Calibri"/>
                <w:sz w:val="24"/>
                <w:szCs w:val="24"/>
              </w:rPr>
            </w:pPr>
          </w:p>
          <w:p w:rsidR="009E5CC0" w:rsidRDefault="009E5CC0" w:rsidP="009E5CC0">
            <w:pPr>
              <w:spacing w:after="0" w:line="240" w:lineRule="auto"/>
              <w:rPr>
                <w:rFonts w:cs="Calibri"/>
                <w:sz w:val="24"/>
                <w:szCs w:val="24"/>
              </w:rPr>
            </w:pPr>
          </w:p>
          <w:p w:rsidR="009E5CC0" w:rsidRDefault="009E5CC0" w:rsidP="009E5CC0">
            <w:pPr>
              <w:spacing w:after="0" w:line="240" w:lineRule="auto"/>
              <w:rPr>
                <w:rFonts w:cs="Calibri"/>
                <w:sz w:val="24"/>
                <w:szCs w:val="24"/>
              </w:rPr>
            </w:pPr>
          </w:p>
          <w:p w:rsidR="00A964CB" w:rsidRDefault="00A964CB" w:rsidP="009E5CC0">
            <w:pPr>
              <w:spacing w:after="0" w:line="240" w:lineRule="auto"/>
              <w:rPr>
                <w:rFonts w:cs="Calibri"/>
                <w:sz w:val="24"/>
                <w:szCs w:val="24"/>
              </w:rPr>
            </w:pPr>
          </w:p>
          <w:p w:rsidR="009E5CC0" w:rsidRDefault="009E5CC0" w:rsidP="009E5CC0">
            <w:pPr>
              <w:spacing w:after="0" w:line="240" w:lineRule="auto"/>
              <w:rPr>
                <w:rFonts w:cs="Calibri"/>
                <w:sz w:val="24"/>
                <w:szCs w:val="24"/>
              </w:rPr>
            </w:pPr>
          </w:p>
          <w:p w:rsidR="002A55D0" w:rsidRDefault="002A55D0" w:rsidP="009E5CC0">
            <w:pPr>
              <w:spacing w:after="0" w:line="240" w:lineRule="auto"/>
              <w:rPr>
                <w:rFonts w:cs="Calibri"/>
                <w:sz w:val="24"/>
                <w:szCs w:val="24"/>
              </w:rPr>
            </w:pPr>
          </w:p>
          <w:p w:rsidR="00564048" w:rsidRDefault="00BA4E5E" w:rsidP="007476C3">
            <w:pPr>
              <w:numPr>
                <w:ilvl w:val="0"/>
                <w:numId w:val="15"/>
              </w:numPr>
              <w:spacing w:after="0" w:line="240" w:lineRule="auto"/>
              <w:ind w:left="488" w:hanging="284"/>
              <w:jc w:val="both"/>
              <w:rPr>
                <w:rFonts w:cs="Calibri"/>
                <w:sz w:val="24"/>
                <w:szCs w:val="24"/>
              </w:rPr>
            </w:pPr>
            <w:r>
              <w:rPr>
                <w:rFonts w:cs="Calibri"/>
                <w:sz w:val="24"/>
                <w:szCs w:val="24"/>
              </w:rPr>
              <w:t>An example that involves a</w:t>
            </w:r>
            <w:r w:rsidR="00641BCD">
              <w:rPr>
                <w:rFonts w:cs="Calibri"/>
                <w:sz w:val="24"/>
                <w:szCs w:val="24"/>
              </w:rPr>
              <w:t xml:space="preserve"> common misconception</w:t>
            </w:r>
            <w:r w:rsidR="00564048">
              <w:rPr>
                <w:rFonts w:cs="Calibri"/>
                <w:sz w:val="24"/>
                <w:szCs w:val="24"/>
              </w:rPr>
              <w:t>:</w:t>
            </w:r>
          </w:p>
          <w:p w:rsidR="00564048" w:rsidRDefault="00564048" w:rsidP="00094201">
            <w:pPr>
              <w:numPr>
                <w:ilvl w:val="0"/>
                <w:numId w:val="17"/>
              </w:numPr>
              <w:spacing w:after="0" w:line="240" w:lineRule="auto"/>
              <w:ind w:left="771" w:hanging="283"/>
              <w:jc w:val="both"/>
              <w:rPr>
                <w:rFonts w:cs="Calibri"/>
                <w:sz w:val="24"/>
                <w:szCs w:val="24"/>
              </w:rPr>
            </w:pPr>
            <w:r>
              <w:rPr>
                <w:rFonts w:cs="Calibri"/>
                <w:sz w:val="24"/>
                <w:szCs w:val="24"/>
              </w:rPr>
              <w:t>Rocket pushes on expelled exhaust gas, and expelled gas pushes on the rocket.</w:t>
            </w:r>
          </w:p>
          <w:p w:rsidR="002753EE" w:rsidRDefault="002753EE" w:rsidP="002753EE">
            <w:pPr>
              <w:spacing w:after="0" w:line="240" w:lineRule="auto"/>
              <w:jc w:val="both"/>
              <w:rPr>
                <w:rFonts w:cs="Calibri"/>
                <w:sz w:val="24"/>
                <w:szCs w:val="24"/>
              </w:rPr>
            </w:pPr>
          </w:p>
          <w:p w:rsidR="002753EE" w:rsidRDefault="002753EE" w:rsidP="002753EE">
            <w:pPr>
              <w:spacing w:after="0" w:line="240" w:lineRule="auto"/>
              <w:jc w:val="both"/>
              <w:rPr>
                <w:rFonts w:cs="Calibri"/>
                <w:sz w:val="24"/>
                <w:szCs w:val="24"/>
              </w:rPr>
            </w:pPr>
          </w:p>
          <w:p w:rsidR="002753EE" w:rsidRDefault="002753EE" w:rsidP="002753EE">
            <w:pPr>
              <w:spacing w:after="0" w:line="240" w:lineRule="auto"/>
              <w:jc w:val="both"/>
              <w:rPr>
                <w:rFonts w:cs="Calibri"/>
                <w:sz w:val="24"/>
                <w:szCs w:val="24"/>
              </w:rPr>
            </w:pPr>
          </w:p>
          <w:p w:rsidR="002753EE" w:rsidRDefault="002753EE" w:rsidP="002753EE">
            <w:pPr>
              <w:spacing w:after="0" w:line="240" w:lineRule="auto"/>
              <w:jc w:val="both"/>
              <w:rPr>
                <w:rFonts w:cs="Calibri"/>
                <w:sz w:val="24"/>
                <w:szCs w:val="24"/>
              </w:rPr>
            </w:pPr>
          </w:p>
          <w:p w:rsidR="002753EE" w:rsidRDefault="002753EE" w:rsidP="002753EE">
            <w:pPr>
              <w:spacing w:after="0" w:line="240" w:lineRule="auto"/>
              <w:jc w:val="both"/>
              <w:rPr>
                <w:rFonts w:cs="Calibri"/>
                <w:sz w:val="24"/>
                <w:szCs w:val="24"/>
              </w:rPr>
            </w:pPr>
          </w:p>
          <w:p w:rsidR="00734690" w:rsidRDefault="00734690" w:rsidP="002753EE">
            <w:pPr>
              <w:spacing w:after="0" w:line="240" w:lineRule="auto"/>
              <w:jc w:val="both"/>
              <w:rPr>
                <w:rFonts w:cs="Calibri"/>
                <w:sz w:val="24"/>
                <w:szCs w:val="24"/>
              </w:rPr>
            </w:pPr>
          </w:p>
          <w:p w:rsidR="00A964CB" w:rsidRDefault="00A964CB" w:rsidP="007476C3">
            <w:pPr>
              <w:spacing w:after="0" w:line="240" w:lineRule="auto"/>
              <w:jc w:val="both"/>
              <w:rPr>
                <w:rFonts w:cs="Calibri"/>
                <w:sz w:val="24"/>
                <w:szCs w:val="24"/>
              </w:rPr>
            </w:pPr>
          </w:p>
          <w:p w:rsidR="000B4728" w:rsidRDefault="000B4728" w:rsidP="007476C3">
            <w:pPr>
              <w:spacing w:after="0" w:line="240" w:lineRule="auto"/>
              <w:jc w:val="both"/>
              <w:rPr>
                <w:rFonts w:cs="Calibri"/>
                <w:sz w:val="24"/>
                <w:szCs w:val="24"/>
              </w:rPr>
            </w:pPr>
          </w:p>
          <w:p w:rsidR="00094201" w:rsidRDefault="00D33E6B" w:rsidP="00094201">
            <w:pPr>
              <w:numPr>
                <w:ilvl w:val="0"/>
                <w:numId w:val="8"/>
              </w:numPr>
              <w:spacing w:after="0" w:line="240" w:lineRule="auto"/>
              <w:ind w:left="287" w:hanging="287"/>
              <w:rPr>
                <w:rFonts w:cs="Calibri"/>
                <w:sz w:val="24"/>
                <w:szCs w:val="24"/>
              </w:rPr>
            </w:pPr>
            <w:r w:rsidRPr="00F841DC">
              <w:rPr>
                <w:rFonts w:cs="Calibri"/>
                <w:sz w:val="24"/>
                <w:szCs w:val="24"/>
              </w:rPr>
              <w:t xml:space="preserve">Refer students to Part </w:t>
            </w:r>
            <w:r w:rsidRPr="00F841DC">
              <w:rPr>
                <w:rFonts w:ascii="Algerian" w:hAnsi="Algerian" w:cs="Calibri"/>
                <w:sz w:val="24"/>
                <w:szCs w:val="24"/>
              </w:rPr>
              <w:t>II</w:t>
            </w:r>
            <w:r w:rsidRPr="00F841DC">
              <w:rPr>
                <w:rFonts w:cs="Calibri"/>
                <w:sz w:val="24"/>
                <w:szCs w:val="24"/>
              </w:rPr>
              <w:t xml:space="preserve"> </w:t>
            </w:r>
            <w:r w:rsidR="002027E5" w:rsidRPr="00F841DC">
              <w:rPr>
                <w:rFonts w:cs="Calibri"/>
                <w:sz w:val="24"/>
                <w:szCs w:val="24"/>
              </w:rPr>
              <w:t xml:space="preserve">for further development of the concept of </w:t>
            </w:r>
            <w:r w:rsidR="00DA016B">
              <w:rPr>
                <w:rFonts w:cs="Calibri"/>
                <w:sz w:val="24"/>
                <w:szCs w:val="24"/>
              </w:rPr>
              <w:t>action-reaction pairs of forces</w:t>
            </w:r>
            <w:r w:rsidR="002027E5" w:rsidRPr="00F841DC">
              <w:rPr>
                <w:rFonts w:cs="Calibri"/>
                <w:sz w:val="24"/>
                <w:szCs w:val="24"/>
              </w:rPr>
              <w:t xml:space="preserve">. </w:t>
            </w:r>
            <w:r w:rsidR="00094201">
              <w:rPr>
                <w:rFonts w:cs="Calibri"/>
                <w:sz w:val="24"/>
                <w:szCs w:val="24"/>
              </w:rPr>
              <w:t xml:space="preserve">Again, </w:t>
            </w:r>
            <w:r w:rsidR="00DA016B">
              <w:rPr>
                <w:rFonts w:cs="Calibri"/>
                <w:sz w:val="24"/>
                <w:szCs w:val="24"/>
              </w:rPr>
              <w:t xml:space="preserve">Think-Pair-Share </w:t>
            </w:r>
            <w:r w:rsidR="00000966">
              <w:rPr>
                <w:rFonts w:cs="Calibri"/>
                <w:sz w:val="24"/>
                <w:szCs w:val="24"/>
              </w:rPr>
              <w:t>can</w:t>
            </w:r>
            <w:r w:rsidR="007476C3" w:rsidRPr="00F841DC">
              <w:rPr>
                <w:rFonts w:cs="Calibri"/>
                <w:sz w:val="24"/>
                <w:szCs w:val="24"/>
              </w:rPr>
              <w:t xml:space="preserve"> be used for this activity.</w:t>
            </w:r>
            <w:r w:rsidR="00094201">
              <w:rPr>
                <w:rFonts w:cs="Calibri"/>
                <w:sz w:val="24"/>
                <w:szCs w:val="24"/>
              </w:rPr>
              <w:br/>
            </w:r>
          </w:p>
          <w:p w:rsidR="007476C3" w:rsidRPr="00F841DC" w:rsidRDefault="00F63613" w:rsidP="00094201">
            <w:pPr>
              <w:numPr>
                <w:ilvl w:val="0"/>
                <w:numId w:val="8"/>
              </w:numPr>
              <w:spacing w:after="0" w:line="240" w:lineRule="auto"/>
              <w:ind w:left="287" w:hanging="287"/>
              <w:rPr>
                <w:rFonts w:cs="Calibri"/>
                <w:sz w:val="24"/>
                <w:szCs w:val="24"/>
              </w:rPr>
            </w:pPr>
            <w:r w:rsidRPr="00F841DC">
              <w:rPr>
                <w:rFonts w:cs="Calibri"/>
                <w:sz w:val="24"/>
                <w:szCs w:val="24"/>
              </w:rPr>
              <w:t xml:space="preserve">Discussion of the questions on Part </w:t>
            </w:r>
            <w:r w:rsidRPr="00F841DC">
              <w:rPr>
                <w:rFonts w:ascii="Algerian" w:hAnsi="Algerian" w:cs="Calibri"/>
                <w:sz w:val="24"/>
                <w:szCs w:val="24"/>
              </w:rPr>
              <w:t>II</w:t>
            </w:r>
            <w:r w:rsidRPr="00F841DC">
              <w:rPr>
                <w:rFonts w:cs="Calibri"/>
                <w:sz w:val="24"/>
                <w:szCs w:val="24"/>
              </w:rPr>
              <w:t xml:space="preserve">  of </w:t>
            </w:r>
            <w:r w:rsidR="007476C3" w:rsidRPr="00F841DC">
              <w:rPr>
                <w:rFonts w:cs="Calibri"/>
                <w:sz w:val="24"/>
                <w:szCs w:val="24"/>
              </w:rPr>
              <w:t>the students’ handout:</w:t>
            </w:r>
          </w:p>
          <w:p w:rsidR="00564048" w:rsidRDefault="00564048" w:rsidP="00865477">
            <w:pPr>
              <w:numPr>
                <w:ilvl w:val="0"/>
                <w:numId w:val="17"/>
              </w:numPr>
              <w:spacing w:after="0" w:line="240" w:lineRule="auto"/>
              <w:ind w:left="629" w:hanging="425"/>
              <w:jc w:val="both"/>
              <w:rPr>
                <w:rFonts w:cs="Calibri"/>
                <w:sz w:val="24"/>
                <w:szCs w:val="24"/>
              </w:rPr>
            </w:pPr>
            <w:r>
              <w:rPr>
                <w:rFonts w:cs="Calibri"/>
                <w:sz w:val="24"/>
                <w:szCs w:val="24"/>
              </w:rPr>
              <w:t xml:space="preserve">Which force is greater, the </w:t>
            </w:r>
            <w:proofErr w:type="gramStart"/>
            <w:r w:rsidR="001B1D83">
              <w:rPr>
                <w:rFonts w:cs="Calibri"/>
                <w:sz w:val="24"/>
                <w:szCs w:val="24"/>
              </w:rPr>
              <w:t>earth’s</w:t>
            </w:r>
            <w:proofErr w:type="gramEnd"/>
            <w:r>
              <w:rPr>
                <w:rFonts w:cs="Calibri"/>
                <w:sz w:val="24"/>
                <w:szCs w:val="24"/>
              </w:rPr>
              <w:t xml:space="preserve"> pull on the moon, or the moon’s pull on the earth?</w:t>
            </w:r>
          </w:p>
          <w:p w:rsidR="002753EE" w:rsidRDefault="002753EE" w:rsidP="00343945">
            <w:pPr>
              <w:numPr>
                <w:ilvl w:val="0"/>
                <w:numId w:val="17"/>
              </w:numPr>
              <w:spacing w:after="0" w:line="240" w:lineRule="auto"/>
              <w:ind w:left="629" w:hanging="425"/>
              <w:rPr>
                <w:rFonts w:cs="Calibri"/>
                <w:sz w:val="24"/>
                <w:szCs w:val="24"/>
              </w:rPr>
            </w:pPr>
            <w:r w:rsidRPr="00865477">
              <w:rPr>
                <w:rFonts w:cs="Calibri"/>
                <w:sz w:val="24"/>
                <w:szCs w:val="24"/>
              </w:rPr>
              <w:t xml:space="preserve">A high-speed bus and a mosquito had a head-on collision. The force of the bus </w:t>
            </w:r>
            <w:r w:rsidR="00D05133">
              <w:rPr>
                <w:rFonts w:cs="Calibri"/>
                <w:sz w:val="24"/>
                <w:szCs w:val="24"/>
              </w:rPr>
              <w:t>squashed</w:t>
            </w:r>
            <w:r w:rsidRPr="00865477">
              <w:rPr>
                <w:rFonts w:cs="Calibri"/>
                <w:sz w:val="24"/>
                <w:szCs w:val="24"/>
              </w:rPr>
              <w:t xml:space="preserve"> the mosquito over the windshield. </w:t>
            </w:r>
            <w:r w:rsidR="00343945">
              <w:rPr>
                <w:rFonts w:cs="Calibri"/>
                <w:sz w:val="24"/>
                <w:szCs w:val="24"/>
              </w:rPr>
              <w:br/>
            </w:r>
            <w:r>
              <w:rPr>
                <w:rFonts w:cs="Calibri"/>
                <w:sz w:val="24"/>
                <w:szCs w:val="24"/>
              </w:rPr>
              <w:t>(</w:t>
            </w:r>
            <w:proofErr w:type="spellStart"/>
            <w:r>
              <w:rPr>
                <w:rFonts w:cs="Calibri"/>
                <w:sz w:val="24"/>
                <w:szCs w:val="24"/>
              </w:rPr>
              <w:t>i</w:t>
            </w:r>
            <w:proofErr w:type="spellEnd"/>
            <w:r>
              <w:rPr>
                <w:rFonts w:cs="Calibri"/>
                <w:sz w:val="24"/>
                <w:szCs w:val="24"/>
              </w:rPr>
              <w:t xml:space="preserve">) </w:t>
            </w:r>
            <w:r w:rsidR="00343945">
              <w:rPr>
                <w:rFonts w:cs="Calibri"/>
                <w:sz w:val="24"/>
                <w:szCs w:val="24"/>
              </w:rPr>
              <w:t>Comparing</w:t>
            </w:r>
            <w:r w:rsidR="000A619E">
              <w:rPr>
                <w:rFonts w:cs="Calibri"/>
                <w:sz w:val="24"/>
                <w:szCs w:val="24"/>
              </w:rPr>
              <w:t xml:space="preserve"> the force exerted by the mosquito against the windshield and by the windshield against the mosq</w:t>
            </w:r>
            <w:r w:rsidR="00343945">
              <w:rPr>
                <w:rFonts w:cs="Calibri"/>
                <w:sz w:val="24"/>
                <w:szCs w:val="24"/>
              </w:rPr>
              <w:t>uito -</w:t>
            </w:r>
            <w:r w:rsidR="000A619E">
              <w:rPr>
                <w:rFonts w:cs="Calibri"/>
                <w:sz w:val="24"/>
                <w:szCs w:val="24"/>
              </w:rPr>
              <w:t xml:space="preserve"> does the mosquito exerts greater, less or the same force as the windshield?</w:t>
            </w:r>
            <w:r>
              <w:rPr>
                <w:rFonts w:cs="Calibri"/>
                <w:sz w:val="24"/>
                <w:szCs w:val="24"/>
              </w:rPr>
              <w:t xml:space="preserve"> </w:t>
            </w:r>
            <w:r w:rsidR="00343945">
              <w:rPr>
                <w:rFonts w:cs="Calibri"/>
                <w:sz w:val="24"/>
                <w:szCs w:val="24"/>
              </w:rPr>
              <w:br/>
            </w:r>
            <w:r>
              <w:rPr>
                <w:rFonts w:cs="Calibri"/>
                <w:sz w:val="24"/>
                <w:szCs w:val="24"/>
              </w:rPr>
              <w:t>(ii) Is the resulting deceleration of the bus greater than, less than or the same as that of the mosquito? Why?</w:t>
            </w:r>
          </w:p>
          <w:p w:rsidR="00A964CB" w:rsidRDefault="00A964CB" w:rsidP="00343945">
            <w:pPr>
              <w:spacing w:after="0" w:line="240" w:lineRule="auto"/>
              <w:ind w:left="629"/>
              <w:rPr>
                <w:rFonts w:cs="Calibri"/>
                <w:sz w:val="24"/>
                <w:szCs w:val="24"/>
              </w:rPr>
            </w:pPr>
          </w:p>
          <w:p w:rsidR="00CD4FA2" w:rsidRDefault="00CD4FA2" w:rsidP="00094201">
            <w:pPr>
              <w:spacing w:after="0" w:line="240" w:lineRule="auto"/>
              <w:rPr>
                <w:rFonts w:cs="Calibri"/>
                <w:sz w:val="24"/>
                <w:szCs w:val="24"/>
              </w:rPr>
            </w:pPr>
          </w:p>
          <w:p w:rsidR="00F841DC" w:rsidRDefault="00F841DC" w:rsidP="00343945">
            <w:pPr>
              <w:spacing w:after="0" w:line="240" w:lineRule="auto"/>
              <w:ind w:left="629"/>
              <w:rPr>
                <w:rFonts w:cs="Calibri"/>
                <w:sz w:val="24"/>
                <w:szCs w:val="24"/>
              </w:rPr>
            </w:pPr>
          </w:p>
          <w:p w:rsidR="00D45B82" w:rsidRDefault="00D45B82" w:rsidP="00343945">
            <w:pPr>
              <w:spacing w:after="0" w:line="240" w:lineRule="auto"/>
              <w:ind w:left="629"/>
              <w:rPr>
                <w:rFonts w:cs="Calibri"/>
                <w:sz w:val="24"/>
                <w:szCs w:val="24"/>
              </w:rPr>
            </w:pPr>
          </w:p>
          <w:p w:rsidR="00F07E54" w:rsidRDefault="00F07E54" w:rsidP="00343945">
            <w:pPr>
              <w:spacing w:after="0" w:line="240" w:lineRule="auto"/>
              <w:ind w:left="629"/>
              <w:rPr>
                <w:rFonts w:cs="Calibri"/>
                <w:sz w:val="24"/>
                <w:szCs w:val="24"/>
              </w:rPr>
            </w:pPr>
          </w:p>
          <w:p w:rsidR="002A55D0" w:rsidRDefault="002A55D0" w:rsidP="00343945">
            <w:pPr>
              <w:spacing w:after="0" w:line="240" w:lineRule="auto"/>
              <w:ind w:left="629"/>
              <w:rPr>
                <w:rFonts w:cs="Calibri"/>
                <w:sz w:val="24"/>
                <w:szCs w:val="24"/>
              </w:rPr>
            </w:pPr>
          </w:p>
          <w:p w:rsidR="00056346" w:rsidRDefault="005B0C00" w:rsidP="00865477">
            <w:pPr>
              <w:numPr>
                <w:ilvl w:val="0"/>
                <w:numId w:val="17"/>
              </w:numPr>
              <w:spacing w:after="0" w:line="240" w:lineRule="auto"/>
              <w:ind w:left="629" w:hanging="425"/>
              <w:jc w:val="both"/>
              <w:rPr>
                <w:rFonts w:cs="Calibri"/>
                <w:sz w:val="24"/>
                <w:szCs w:val="24"/>
              </w:rPr>
            </w:pPr>
            <w:r>
              <w:rPr>
                <w:rFonts w:cs="Calibri"/>
                <w:sz w:val="24"/>
                <w:szCs w:val="24"/>
              </w:rPr>
              <w:t xml:space="preserve">A computer rests on the table. </w:t>
            </w:r>
            <w:r w:rsidR="00056346">
              <w:rPr>
                <w:rFonts w:cs="Calibri"/>
                <w:sz w:val="24"/>
                <w:szCs w:val="24"/>
              </w:rPr>
              <w:t xml:space="preserve">Name </w:t>
            </w:r>
            <w:r w:rsidR="00056346" w:rsidRPr="00056346">
              <w:rPr>
                <w:rFonts w:cs="Calibri"/>
                <w:sz w:val="24"/>
                <w:szCs w:val="24"/>
              </w:rPr>
              <w:t xml:space="preserve">the action-reaction pairs </w:t>
            </w:r>
            <w:r w:rsidR="00056346">
              <w:rPr>
                <w:rFonts w:cs="Calibri"/>
                <w:sz w:val="24"/>
                <w:szCs w:val="24"/>
              </w:rPr>
              <w:t xml:space="preserve">of forces acting on the </w:t>
            </w:r>
            <w:r w:rsidR="002753EE">
              <w:rPr>
                <w:rFonts w:cs="Calibri"/>
                <w:sz w:val="24"/>
                <w:szCs w:val="24"/>
              </w:rPr>
              <w:t xml:space="preserve">system. </w:t>
            </w:r>
          </w:p>
          <w:p w:rsidR="00564048" w:rsidRPr="00CD4FA2" w:rsidRDefault="00071A43" w:rsidP="007476C3">
            <w:pPr>
              <w:numPr>
                <w:ilvl w:val="0"/>
                <w:numId w:val="17"/>
              </w:numPr>
              <w:spacing w:after="0" w:line="240" w:lineRule="auto"/>
              <w:ind w:left="629" w:hanging="425"/>
              <w:jc w:val="both"/>
              <w:rPr>
                <w:rFonts w:cs="Calibri"/>
                <w:sz w:val="24"/>
                <w:szCs w:val="24"/>
              </w:rPr>
            </w:pPr>
            <w:r>
              <w:rPr>
                <w:rFonts w:cs="Calibri"/>
                <w:sz w:val="24"/>
                <w:szCs w:val="24"/>
              </w:rPr>
              <w:t>Your car battery went dead and you must push the car to get it started. Why can’t you push the car by remaining comfortably inside and pushing against the dashboard?</w:t>
            </w:r>
          </w:p>
        </w:tc>
        <w:tc>
          <w:tcPr>
            <w:tcW w:w="2976" w:type="dxa"/>
            <w:tcBorders>
              <w:left w:val="single" w:sz="4" w:space="0" w:color="auto"/>
            </w:tcBorders>
          </w:tcPr>
          <w:p w:rsidR="00C42BA9" w:rsidRDefault="00C42BA9" w:rsidP="00C42BA9">
            <w:pPr>
              <w:spacing w:after="0" w:line="240" w:lineRule="auto"/>
            </w:pPr>
            <w:r w:rsidRPr="00C42BA9">
              <w:rPr>
                <w:u w:val="single"/>
              </w:rPr>
              <w:lastRenderedPageBreak/>
              <w:t>Active learning</w:t>
            </w:r>
            <w:r>
              <w:t>:</w:t>
            </w:r>
          </w:p>
          <w:p w:rsidR="007A10AA" w:rsidRPr="00A964CB" w:rsidRDefault="0092619D" w:rsidP="00C42BA9">
            <w:pPr>
              <w:spacing w:after="0" w:line="240" w:lineRule="auto"/>
              <w:jc w:val="both"/>
            </w:pPr>
            <w:r w:rsidRPr="00A964CB">
              <w:t>This t</w:t>
            </w:r>
            <w:r w:rsidR="007A10AA" w:rsidRPr="00A964CB">
              <w:t>hink-pair-share</w:t>
            </w:r>
            <w:r w:rsidR="003659A0" w:rsidRPr="00A964CB">
              <w:t xml:space="preserve"> activity</w:t>
            </w:r>
            <w:r w:rsidR="007A10AA" w:rsidRPr="00A964CB">
              <w:t xml:space="preserve"> </w:t>
            </w:r>
            <w:r w:rsidR="003659A0" w:rsidRPr="00A964CB">
              <w:t xml:space="preserve">and the subsequent discussion </w:t>
            </w:r>
            <w:r w:rsidR="007A10AA" w:rsidRPr="00A964CB">
              <w:t>is a</w:t>
            </w:r>
            <w:r w:rsidRPr="00A964CB">
              <w:t xml:space="preserve">n active learning strategy that gets students to </w:t>
            </w:r>
            <w:r w:rsidR="00734690">
              <w:t>perform higher-order thinking</w:t>
            </w:r>
            <w:r w:rsidR="003659A0" w:rsidRPr="00A964CB">
              <w:t xml:space="preserve">. </w:t>
            </w:r>
            <w:r w:rsidR="00DF73DF">
              <w:t xml:space="preserve">A variety of context (e.g. contact forces, and non-contact forces) </w:t>
            </w:r>
            <w:r w:rsidR="00F63613">
              <w:t>is</w:t>
            </w:r>
            <w:r w:rsidR="00DF73DF">
              <w:t xml:space="preserve"> used to help students </w:t>
            </w:r>
            <w:proofErr w:type="spellStart"/>
            <w:r w:rsidR="00DF73DF">
              <w:t>generalise</w:t>
            </w:r>
            <w:proofErr w:type="spellEnd"/>
            <w:r w:rsidR="00DF73DF">
              <w:t xml:space="preserve"> and deduce the key features involved.</w:t>
            </w:r>
          </w:p>
          <w:p w:rsidR="009E5CC0" w:rsidRPr="00C42BA9" w:rsidRDefault="009E5CC0" w:rsidP="009E5CC0">
            <w:pPr>
              <w:spacing w:after="0" w:line="240" w:lineRule="auto"/>
              <w:jc w:val="both"/>
              <w:rPr>
                <w:sz w:val="16"/>
                <w:szCs w:val="16"/>
              </w:rPr>
            </w:pPr>
          </w:p>
          <w:p w:rsidR="00C42BA9" w:rsidRPr="00C42BA9" w:rsidRDefault="00C42BA9" w:rsidP="00C42BA9">
            <w:pPr>
              <w:spacing w:after="0" w:line="240" w:lineRule="auto"/>
              <w:rPr>
                <w:rFonts w:cs="Calibri"/>
                <w:u w:val="single"/>
              </w:rPr>
            </w:pPr>
            <w:r w:rsidRPr="00C42BA9">
              <w:rPr>
                <w:rFonts w:cs="Calibri"/>
                <w:u w:val="single"/>
              </w:rPr>
              <w:t>Eliciting pre-conceptions:</w:t>
            </w:r>
          </w:p>
          <w:p w:rsidR="00362A2B" w:rsidRDefault="00362A2B" w:rsidP="00C42BA9">
            <w:pPr>
              <w:spacing w:after="0" w:line="240" w:lineRule="auto"/>
              <w:jc w:val="both"/>
              <w:rPr>
                <w:sz w:val="24"/>
                <w:szCs w:val="24"/>
              </w:rPr>
            </w:pPr>
            <w:r>
              <w:rPr>
                <w:rFonts w:cs="Calibri"/>
              </w:rPr>
              <w:t xml:space="preserve">From students’ answers on their worksheets and the </w:t>
            </w:r>
            <w:r w:rsidR="002A55D0">
              <w:rPr>
                <w:rFonts w:cs="Calibri"/>
              </w:rPr>
              <w:t>ongoing conversations</w:t>
            </w:r>
            <w:r>
              <w:rPr>
                <w:rFonts w:cs="Calibri"/>
              </w:rPr>
              <w:t>, the teacher will be able to elicit students’ preconception; this will serve to inform teachers’ instructions and to feed back into the rest of the lesson.</w:t>
            </w:r>
          </w:p>
          <w:p w:rsidR="009E5CC0" w:rsidRPr="00C42BA9" w:rsidRDefault="009E5CC0" w:rsidP="009E5CC0">
            <w:pPr>
              <w:spacing w:after="0" w:line="240" w:lineRule="auto"/>
              <w:jc w:val="both"/>
              <w:rPr>
                <w:sz w:val="16"/>
                <w:szCs w:val="16"/>
              </w:rPr>
            </w:pPr>
          </w:p>
          <w:p w:rsidR="00C42BA9" w:rsidRDefault="00C42BA9" w:rsidP="00C42BA9">
            <w:pPr>
              <w:spacing w:after="0" w:line="240" w:lineRule="auto"/>
              <w:rPr>
                <w:u w:val="single"/>
              </w:rPr>
            </w:pPr>
            <w:r w:rsidRPr="00C42BA9">
              <w:rPr>
                <w:u w:val="single"/>
              </w:rPr>
              <w:t>Symbolic representation:</w:t>
            </w:r>
          </w:p>
          <w:p w:rsidR="009E5CC0" w:rsidRDefault="009E5CC0" w:rsidP="00C42BA9">
            <w:pPr>
              <w:spacing w:after="0" w:line="240" w:lineRule="auto"/>
              <w:jc w:val="both"/>
            </w:pPr>
            <w:r w:rsidRPr="00A964CB">
              <w:t>Teacher can also choose to introduce the symbolic representation here. E.g. F</w:t>
            </w:r>
            <w:r w:rsidRPr="00A964CB">
              <w:rPr>
                <w:vertAlign w:val="subscript"/>
              </w:rPr>
              <w:t>PW</w:t>
            </w:r>
            <w:r w:rsidRPr="00A964CB">
              <w:t xml:space="preserve"> and F</w:t>
            </w:r>
            <w:r w:rsidRPr="00A964CB">
              <w:rPr>
                <w:vertAlign w:val="subscript"/>
              </w:rPr>
              <w:t>WP</w:t>
            </w:r>
            <w:r w:rsidR="002C3363">
              <w:t xml:space="preserve"> to represent force by paddle on water and force by</w:t>
            </w:r>
            <w:r w:rsidRPr="00A964CB">
              <w:t xml:space="preserve"> water on paddle respectively. </w:t>
            </w:r>
          </w:p>
          <w:p w:rsidR="000B4728" w:rsidRPr="00A964CB" w:rsidRDefault="000B4728" w:rsidP="00C42BA9">
            <w:pPr>
              <w:spacing w:after="0" w:line="240" w:lineRule="auto"/>
              <w:jc w:val="both"/>
            </w:pPr>
          </w:p>
          <w:p w:rsidR="009E5CC0" w:rsidRPr="00A964CB" w:rsidRDefault="009E5CC0" w:rsidP="002753EE">
            <w:pPr>
              <w:spacing w:after="0" w:line="240" w:lineRule="auto"/>
              <w:jc w:val="both"/>
            </w:pPr>
            <w:r w:rsidRPr="00A964CB">
              <w:lastRenderedPageBreak/>
              <w:t xml:space="preserve">Students tend to hold doubts about an object exerting a gravitational force on the earth. This can be addressed through use of other forms of non-contact force. For example, the demonstration of two </w:t>
            </w:r>
            <w:r w:rsidR="002753EE" w:rsidRPr="00A964CB">
              <w:t>magnets</w:t>
            </w:r>
            <w:r w:rsidR="00734690">
              <w:t xml:space="preserve"> of different sizes</w:t>
            </w:r>
            <w:r w:rsidR="002753EE" w:rsidRPr="00A964CB">
              <w:t xml:space="preserve"> repelling each other</w:t>
            </w:r>
            <w:r w:rsidRPr="00A964CB">
              <w:t xml:space="preserve"> show that non-contact forces exist and both bodies are responsible for the force produced. </w:t>
            </w:r>
          </w:p>
          <w:p w:rsidR="002A55D0" w:rsidRPr="00A964CB" w:rsidRDefault="002A55D0" w:rsidP="002753EE">
            <w:pPr>
              <w:spacing w:after="0" w:line="240" w:lineRule="auto"/>
              <w:jc w:val="both"/>
            </w:pPr>
          </w:p>
          <w:p w:rsidR="002753EE" w:rsidRPr="00A964CB" w:rsidRDefault="002753EE" w:rsidP="002753EE">
            <w:pPr>
              <w:spacing w:after="0" w:line="240" w:lineRule="auto"/>
              <w:jc w:val="both"/>
            </w:pPr>
            <w:r w:rsidRPr="00A964CB">
              <w:t xml:space="preserve">This example is introduced as there is a common misconception that a rocket is propelled by the impact of exhaust gases against the atmosphere. In fact, at the beginning of the </w:t>
            </w:r>
            <w:r w:rsidR="002C3363">
              <w:t>19</w:t>
            </w:r>
            <w:r w:rsidR="002C3363" w:rsidRPr="002C3363">
              <w:rPr>
                <w:vertAlign w:val="superscript"/>
              </w:rPr>
              <w:t>th</w:t>
            </w:r>
            <w:r w:rsidR="002C3363">
              <w:t xml:space="preserve"> </w:t>
            </w:r>
            <w:r w:rsidRPr="00A964CB">
              <w:t>century, it was commonly thought that sending rocket</w:t>
            </w:r>
            <w:r w:rsidR="00AB4122">
              <w:t>s</w:t>
            </w:r>
            <w:r w:rsidRPr="00A964CB">
              <w:t xml:space="preserve"> to the moon was impossible because of an absence of atmosphere.</w:t>
            </w:r>
          </w:p>
          <w:p w:rsidR="00094201" w:rsidRDefault="00094201" w:rsidP="002753EE">
            <w:pPr>
              <w:spacing w:after="0" w:line="240" w:lineRule="auto"/>
              <w:jc w:val="both"/>
              <w:rPr>
                <w:sz w:val="16"/>
                <w:szCs w:val="16"/>
              </w:rPr>
            </w:pPr>
          </w:p>
          <w:p w:rsidR="000B4728" w:rsidRDefault="000B4728" w:rsidP="00D45B82">
            <w:pPr>
              <w:spacing w:after="0" w:line="240" w:lineRule="auto"/>
              <w:rPr>
                <w:sz w:val="16"/>
                <w:szCs w:val="16"/>
              </w:rPr>
            </w:pPr>
          </w:p>
          <w:p w:rsidR="000B4728" w:rsidRDefault="000B4728" w:rsidP="00D45B82">
            <w:pPr>
              <w:spacing w:after="0" w:line="240" w:lineRule="auto"/>
              <w:rPr>
                <w:sz w:val="16"/>
                <w:szCs w:val="16"/>
              </w:rPr>
            </w:pPr>
          </w:p>
          <w:p w:rsidR="00734690" w:rsidRDefault="002A55D0" w:rsidP="00D45B82">
            <w:pPr>
              <w:spacing w:after="0" w:line="240" w:lineRule="auto"/>
            </w:pPr>
            <w:r>
              <w:rPr>
                <w:sz w:val="16"/>
                <w:szCs w:val="16"/>
              </w:rPr>
              <w:br/>
            </w:r>
            <w:r w:rsidR="001F6688">
              <w:t>(</w:t>
            </w:r>
            <w:r w:rsidR="00641BCD" w:rsidRPr="00A964CB">
              <w:t xml:space="preserve">The solution can be found </w:t>
            </w:r>
            <w:r w:rsidR="001F6688">
              <w:t>in the Annex.)</w:t>
            </w:r>
          </w:p>
          <w:p w:rsidR="00F841DC" w:rsidRPr="00D45B82" w:rsidRDefault="00094201" w:rsidP="00F07E54">
            <w:pPr>
              <w:spacing w:after="0" w:line="240" w:lineRule="auto"/>
              <w:jc w:val="both"/>
              <w:rPr>
                <w:sz w:val="24"/>
                <w:szCs w:val="24"/>
              </w:rPr>
            </w:pPr>
            <w:r>
              <w:lastRenderedPageBreak/>
              <w:br/>
            </w:r>
            <w:r w:rsidR="00071A43" w:rsidRPr="00D45B82">
              <w:rPr>
                <w:sz w:val="24"/>
                <w:szCs w:val="24"/>
              </w:rPr>
              <w:t>Questions 7 and 8 are extensions of the demonstration at the start of the lesson. They re-emphasize the fact that regardless of the size of the bodies, action and reaction forces are equal in magnitude.</w:t>
            </w:r>
            <w:r w:rsidR="00343945" w:rsidRPr="00D45B82">
              <w:rPr>
                <w:sz w:val="24"/>
                <w:szCs w:val="24"/>
              </w:rPr>
              <w:t xml:space="preserve"> [Note: </w:t>
            </w:r>
            <w:proofErr w:type="spellStart"/>
            <w:r w:rsidR="00343945" w:rsidRPr="00D45B82">
              <w:rPr>
                <w:sz w:val="24"/>
                <w:szCs w:val="24"/>
              </w:rPr>
              <w:t>Qn</w:t>
            </w:r>
            <w:proofErr w:type="spellEnd"/>
            <w:r w:rsidR="00343945" w:rsidRPr="00D45B82">
              <w:rPr>
                <w:sz w:val="24"/>
                <w:szCs w:val="24"/>
              </w:rPr>
              <w:t xml:space="preserve"> 8ii</w:t>
            </w:r>
            <w:r w:rsidR="00CD4FA2" w:rsidRPr="00D45B82">
              <w:rPr>
                <w:sz w:val="24"/>
                <w:szCs w:val="24"/>
              </w:rPr>
              <w:t xml:space="preserve"> requires knowledge of Newton’s Second Law. This can be a recap or extension question depending on whether the Law has been introduced.</w:t>
            </w:r>
            <w:r w:rsidR="00343945" w:rsidRPr="00D45B82">
              <w:rPr>
                <w:sz w:val="24"/>
                <w:szCs w:val="24"/>
              </w:rPr>
              <w:t>]</w:t>
            </w:r>
          </w:p>
          <w:p w:rsidR="002A55D0" w:rsidRPr="00D45B82" w:rsidRDefault="002A55D0" w:rsidP="002753EE">
            <w:pPr>
              <w:spacing w:after="0" w:line="240" w:lineRule="auto"/>
              <w:jc w:val="both"/>
              <w:rPr>
                <w:sz w:val="24"/>
                <w:szCs w:val="24"/>
              </w:rPr>
            </w:pPr>
          </w:p>
          <w:p w:rsidR="00071A43" w:rsidRPr="00094201" w:rsidRDefault="00071A43" w:rsidP="002753EE">
            <w:pPr>
              <w:spacing w:after="0" w:line="240" w:lineRule="auto"/>
              <w:jc w:val="both"/>
            </w:pPr>
            <w:r w:rsidRPr="00D45B82">
              <w:rPr>
                <w:sz w:val="24"/>
                <w:szCs w:val="24"/>
              </w:rPr>
              <w:t>Questions 9 and 10 provide scenarios for discussion</w:t>
            </w:r>
            <w:r w:rsidR="00F02436" w:rsidRPr="00D45B82">
              <w:rPr>
                <w:sz w:val="24"/>
                <w:szCs w:val="24"/>
              </w:rPr>
              <w:t>s</w:t>
            </w:r>
            <w:r w:rsidRPr="00D45B82">
              <w:rPr>
                <w:sz w:val="24"/>
                <w:szCs w:val="24"/>
              </w:rPr>
              <w:t xml:space="preserve"> that involve more than two bodies.</w:t>
            </w:r>
            <w:r w:rsidRPr="00A964CB">
              <w:t xml:space="preserve"> </w:t>
            </w:r>
          </w:p>
        </w:tc>
      </w:tr>
      <w:tr w:rsidR="00410E72" w:rsidRPr="00A36AD3" w:rsidTr="000B4728">
        <w:trPr>
          <w:trHeight w:val="1519"/>
        </w:trPr>
        <w:tc>
          <w:tcPr>
            <w:tcW w:w="2773" w:type="dxa"/>
            <w:tcBorders>
              <w:right w:val="single" w:sz="4" w:space="0" w:color="auto"/>
            </w:tcBorders>
          </w:tcPr>
          <w:p w:rsidR="00410E72" w:rsidRDefault="00410E72" w:rsidP="00F370C1">
            <w:pPr>
              <w:spacing w:after="0" w:line="240" w:lineRule="auto"/>
              <w:ind w:left="360"/>
              <w:rPr>
                <w:rFonts w:cs="Calibri"/>
                <w:sz w:val="24"/>
                <w:szCs w:val="24"/>
              </w:rPr>
            </w:pPr>
          </w:p>
        </w:tc>
        <w:tc>
          <w:tcPr>
            <w:tcW w:w="8534" w:type="dxa"/>
            <w:tcBorders>
              <w:top w:val="single" w:sz="4" w:space="0" w:color="auto"/>
              <w:left w:val="single" w:sz="4" w:space="0" w:color="auto"/>
              <w:bottom w:val="single" w:sz="4" w:space="0" w:color="auto"/>
              <w:right w:val="single" w:sz="4" w:space="0" w:color="auto"/>
            </w:tcBorders>
          </w:tcPr>
          <w:p w:rsidR="009756B9" w:rsidRDefault="009756B9" w:rsidP="009756B9">
            <w:pPr>
              <w:spacing w:before="240" w:after="0"/>
              <w:rPr>
                <w:rFonts w:cs="Calibri"/>
                <w:b/>
                <w:sz w:val="24"/>
                <w:szCs w:val="24"/>
                <w:u w:val="single"/>
              </w:rPr>
            </w:pPr>
            <w:r w:rsidRPr="00CC1ADB">
              <w:rPr>
                <w:rFonts w:cs="Calibri"/>
                <w:b/>
                <w:color w:val="FFFFFF"/>
                <w:sz w:val="24"/>
                <w:szCs w:val="28"/>
                <w:highlight w:val="black"/>
              </w:rPr>
              <w:t xml:space="preserve">Lesson </w:t>
            </w:r>
            <w:proofErr w:type="gramStart"/>
            <w:r>
              <w:rPr>
                <w:rFonts w:cs="Calibri"/>
                <w:b/>
                <w:color w:val="FFFFFF"/>
                <w:sz w:val="24"/>
                <w:szCs w:val="28"/>
                <w:highlight w:val="black"/>
              </w:rPr>
              <w:t xml:space="preserve">Closure             </w:t>
            </w:r>
            <w:r w:rsidRPr="00CC1ADB">
              <w:rPr>
                <w:rFonts w:cs="Calibri"/>
                <w:b/>
                <w:color w:val="FFFFFF"/>
                <w:sz w:val="24"/>
                <w:szCs w:val="28"/>
                <w:highlight w:val="black"/>
              </w:rPr>
              <w:t xml:space="preserve">                                                                                                              </w:t>
            </w:r>
            <w:r w:rsidRPr="00241788">
              <w:rPr>
                <w:rFonts w:cs="Calibri"/>
                <w:b/>
                <w:sz w:val="24"/>
                <w:szCs w:val="28"/>
                <w:highlight w:val="black"/>
              </w:rPr>
              <w:t>..</w:t>
            </w:r>
            <w:proofErr w:type="gramEnd"/>
          </w:p>
          <w:p w:rsidR="00281B2B" w:rsidRPr="005B0C00" w:rsidRDefault="005B0C00" w:rsidP="00F07E54">
            <w:pPr>
              <w:spacing w:after="0" w:line="240" w:lineRule="auto"/>
              <w:ind w:left="62"/>
              <w:rPr>
                <w:rFonts w:cs="Calibri"/>
                <w:sz w:val="24"/>
                <w:szCs w:val="24"/>
                <w:lang w:val="en-GB"/>
              </w:rPr>
            </w:pPr>
            <w:r>
              <w:rPr>
                <w:rFonts w:cs="Calibri"/>
                <w:sz w:val="24"/>
                <w:szCs w:val="24"/>
                <w:lang w:val="en-GB"/>
              </w:rPr>
              <w:t>If one object exerts a force on a second</w:t>
            </w:r>
            <w:r w:rsidR="002C3363">
              <w:rPr>
                <w:rFonts w:cs="Calibri"/>
                <w:sz w:val="24"/>
                <w:szCs w:val="24"/>
                <w:lang w:val="en-GB"/>
              </w:rPr>
              <w:t xml:space="preserve"> object</w:t>
            </w:r>
            <w:r>
              <w:rPr>
                <w:rFonts w:cs="Calibri"/>
                <w:sz w:val="24"/>
                <w:szCs w:val="24"/>
                <w:lang w:val="en-GB"/>
              </w:rPr>
              <w:t xml:space="preserve">, the second </w:t>
            </w:r>
            <w:r w:rsidR="002C3363">
              <w:rPr>
                <w:rFonts w:cs="Calibri"/>
                <w:sz w:val="24"/>
                <w:szCs w:val="24"/>
                <w:lang w:val="en-GB"/>
              </w:rPr>
              <w:t xml:space="preserve">object </w:t>
            </w:r>
            <w:r>
              <w:rPr>
                <w:rFonts w:cs="Calibri"/>
                <w:sz w:val="24"/>
                <w:szCs w:val="24"/>
                <w:lang w:val="en-GB"/>
              </w:rPr>
              <w:t>exerts a force that is equal in magnit</w:t>
            </w:r>
            <w:r w:rsidR="002C3363">
              <w:rPr>
                <w:rFonts w:cs="Calibri"/>
                <w:sz w:val="24"/>
                <w:szCs w:val="24"/>
                <w:lang w:val="en-GB"/>
              </w:rPr>
              <w:t>ude and opposite in direction on</w:t>
            </w:r>
            <w:r>
              <w:rPr>
                <w:rFonts w:cs="Calibri"/>
                <w:sz w:val="24"/>
                <w:szCs w:val="24"/>
                <w:lang w:val="en-GB"/>
              </w:rPr>
              <w:t xml:space="preserve"> the first object. </w:t>
            </w:r>
            <w:r w:rsidR="002C3363">
              <w:rPr>
                <w:rFonts w:cs="Calibri"/>
                <w:sz w:val="24"/>
                <w:szCs w:val="24"/>
                <w:lang w:val="en-GB"/>
              </w:rPr>
              <w:t xml:space="preserve">The forces act on </w:t>
            </w:r>
            <w:r w:rsidR="00F07E54">
              <w:rPr>
                <w:rFonts w:cs="Calibri"/>
                <w:sz w:val="24"/>
                <w:szCs w:val="24"/>
                <w:lang w:val="en-GB"/>
              </w:rPr>
              <w:t>mutually opposite</w:t>
            </w:r>
            <w:r w:rsidR="002C3363">
              <w:rPr>
                <w:rFonts w:cs="Calibri"/>
                <w:sz w:val="24"/>
                <w:szCs w:val="24"/>
                <w:lang w:val="en-GB"/>
              </w:rPr>
              <w:t xml:space="preserve"> objects. </w:t>
            </w:r>
          </w:p>
        </w:tc>
        <w:tc>
          <w:tcPr>
            <w:tcW w:w="2976" w:type="dxa"/>
            <w:tcBorders>
              <w:left w:val="single" w:sz="4" w:space="0" w:color="auto"/>
            </w:tcBorders>
          </w:tcPr>
          <w:p w:rsidR="00410E72" w:rsidRDefault="00410E72" w:rsidP="00F370C1">
            <w:pPr>
              <w:spacing w:after="0" w:line="240" w:lineRule="auto"/>
              <w:rPr>
                <w:sz w:val="24"/>
                <w:szCs w:val="24"/>
              </w:rPr>
            </w:pPr>
          </w:p>
          <w:p w:rsidR="001450D0" w:rsidRDefault="001450D0" w:rsidP="00F370C1">
            <w:pPr>
              <w:spacing w:after="0" w:line="240" w:lineRule="auto"/>
              <w:rPr>
                <w:sz w:val="24"/>
                <w:szCs w:val="24"/>
              </w:rPr>
            </w:pPr>
          </w:p>
          <w:p w:rsidR="009756B9" w:rsidRDefault="00934833" w:rsidP="001450D0">
            <w:pPr>
              <w:spacing w:after="0" w:line="240" w:lineRule="auto"/>
              <w:jc w:val="both"/>
              <w:rPr>
                <w:sz w:val="24"/>
                <w:szCs w:val="24"/>
              </w:rPr>
            </w:pPr>
            <w:r>
              <w:rPr>
                <w:sz w:val="24"/>
                <w:szCs w:val="24"/>
              </w:rPr>
              <w:t xml:space="preserve"> </w:t>
            </w:r>
          </w:p>
          <w:p w:rsidR="009756B9" w:rsidRPr="009756B9" w:rsidRDefault="009756B9" w:rsidP="00F370C1">
            <w:pPr>
              <w:spacing w:after="0" w:line="240" w:lineRule="auto"/>
              <w:rPr>
                <w:sz w:val="24"/>
                <w:szCs w:val="24"/>
              </w:rPr>
            </w:pPr>
          </w:p>
        </w:tc>
      </w:tr>
    </w:tbl>
    <w:p w:rsidR="002F4359" w:rsidRPr="002F4359" w:rsidRDefault="002F4359" w:rsidP="005B0C00">
      <w:pPr>
        <w:spacing w:after="0" w:line="240" w:lineRule="auto"/>
        <w:rPr>
          <w:b/>
          <w:sz w:val="28"/>
          <w:szCs w:val="28"/>
          <w:lang w:val="en-GB"/>
        </w:rPr>
      </w:pPr>
      <w:r w:rsidRPr="002F4359">
        <w:rPr>
          <w:b/>
          <w:sz w:val="28"/>
          <w:szCs w:val="28"/>
          <w:lang w:val="en-GB"/>
        </w:rPr>
        <w:lastRenderedPageBreak/>
        <w:t>Lesson Two</w:t>
      </w:r>
    </w:p>
    <w:tbl>
      <w:tblPr>
        <w:tblW w:w="1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8647"/>
        <w:gridCol w:w="3052"/>
      </w:tblGrid>
      <w:tr w:rsidR="005B0C00" w:rsidRPr="00A36AD3" w:rsidTr="000B4728">
        <w:trPr>
          <w:trHeight w:val="346"/>
          <w:tblHeader/>
        </w:trPr>
        <w:tc>
          <w:tcPr>
            <w:tcW w:w="2660" w:type="dxa"/>
            <w:tcBorders>
              <w:top w:val="single" w:sz="8" w:space="0" w:color="auto"/>
              <w:right w:val="single" w:sz="4" w:space="0" w:color="auto"/>
            </w:tcBorders>
            <w:shd w:val="clear" w:color="auto" w:fill="D9D9D9"/>
          </w:tcPr>
          <w:p w:rsidR="005B0C00" w:rsidRPr="000B4728" w:rsidRDefault="005B0C00" w:rsidP="002F4359">
            <w:pPr>
              <w:spacing w:after="0" w:line="240" w:lineRule="auto"/>
              <w:rPr>
                <w:sz w:val="24"/>
                <w:szCs w:val="24"/>
              </w:rPr>
            </w:pPr>
            <w:r w:rsidRPr="000B4728">
              <w:rPr>
                <w:sz w:val="24"/>
                <w:szCs w:val="24"/>
              </w:rPr>
              <w:t>Assessment indicators</w:t>
            </w:r>
          </w:p>
        </w:tc>
        <w:tc>
          <w:tcPr>
            <w:tcW w:w="8647" w:type="dxa"/>
            <w:tcBorders>
              <w:top w:val="single" w:sz="4" w:space="0" w:color="auto"/>
              <w:left w:val="single" w:sz="4" w:space="0" w:color="auto"/>
              <w:bottom w:val="single" w:sz="4" w:space="0" w:color="auto"/>
              <w:right w:val="single" w:sz="4" w:space="0" w:color="auto"/>
            </w:tcBorders>
            <w:shd w:val="clear" w:color="auto" w:fill="D9D9D9"/>
          </w:tcPr>
          <w:p w:rsidR="005B0C00" w:rsidRPr="00A36AD3" w:rsidRDefault="005B0C00" w:rsidP="00D66CB2">
            <w:pPr>
              <w:spacing w:after="0" w:line="240" w:lineRule="auto"/>
              <w:jc w:val="center"/>
              <w:rPr>
                <w:b/>
                <w:sz w:val="24"/>
                <w:szCs w:val="24"/>
                <w:lang w:val="en-GB"/>
              </w:rPr>
            </w:pPr>
            <w:r w:rsidRPr="00A36AD3">
              <w:rPr>
                <w:b/>
                <w:sz w:val="24"/>
                <w:szCs w:val="24"/>
                <w:lang w:val="en-GB"/>
              </w:rPr>
              <w:t>Lesson Activity</w:t>
            </w:r>
          </w:p>
        </w:tc>
        <w:tc>
          <w:tcPr>
            <w:tcW w:w="3052" w:type="dxa"/>
            <w:tcBorders>
              <w:top w:val="single" w:sz="8" w:space="0" w:color="auto"/>
              <w:left w:val="single" w:sz="4" w:space="0" w:color="auto"/>
            </w:tcBorders>
            <w:shd w:val="clear" w:color="auto" w:fill="D9D9D9"/>
          </w:tcPr>
          <w:p w:rsidR="005B0C00" w:rsidRPr="000B4728" w:rsidRDefault="005B0C00" w:rsidP="00D66CB2">
            <w:pPr>
              <w:spacing w:after="0" w:line="240" w:lineRule="auto"/>
              <w:jc w:val="center"/>
              <w:rPr>
                <w:sz w:val="24"/>
                <w:szCs w:val="24"/>
                <w:lang w:val="en-GB"/>
              </w:rPr>
            </w:pPr>
            <w:r w:rsidRPr="000B4728">
              <w:rPr>
                <w:sz w:val="24"/>
                <w:szCs w:val="24"/>
                <w:lang w:val="en-GB"/>
              </w:rPr>
              <w:t>Pedagogical Considerations</w:t>
            </w:r>
          </w:p>
        </w:tc>
      </w:tr>
      <w:tr w:rsidR="005B0C00" w:rsidRPr="00A36AD3" w:rsidTr="000B4728">
        <w:trPr>
          <w:trHeight w:val="3480"/>
        </w:trPr>
        <w:tc>
          <w:tcPr>
            <w:tcW w:w="2660" w:type="dxa"/>
            <w:tcBorders>
              <w:right w:val="single" w:sz="4" w:space="0" w:color="auto"/>
            </w:tcBorders>
          </w:tcPr>
          <w:p w:rsidR="005B0C00" w:rsidRDefault="005B0C00" w:rsidP="00D66CB2">
            <w:pPr>
              <w:spacing w:line="240" w:lineRule="auto"/>
              <w:rPr>
                <w:rFonts w:cs="Calibri"/>
                <w:sz w:val="24"/>
                <w:szCs w:val="24"/>
              </w:rPr>
            </w:pPr>
            <w:r>
              <w:rPr>
                <w:rFonts w:cs="Calibri"/>
                <w:sz w:val="24"/>
                <w:szCs w:val="24"/>
              </w:rPr>
              <w:t xml:space="preserve"> </w:t>
            </w:r>
            <w:r w:rsidR="008F390B" w:rsidRPr="0067331C">
              <w:rPr>
                <w:i/>
                <w:sz w:val="24"/>
                <w:szCs w:val="24"/>
                <w:lang w:val="en-GB"/>
              </w:rPr>
              <w:t>Evidence of learning is shown when students are able to….</w:t>
            </w:r>
          </w:p>
          <w:p w:rsidR="005B0C00" w:rsidRPr="00CE6911" w:rsidRDefault="005B0C00" w:rsidP="00D66CB2">
            <w:pPr>
              <w:spacing w:line="240" w:lineRule="auto"/>
              <w:rPr>
                <w:rFonts w:cs="Calibri"/>
                <w:sz w:val="24"/>
                <w:szCs w:val="24"/>
              </w:rPr>
            </w:pPr>
          </w:p>
        </w:tc>
        <w:tc>
          <w:tcPr>
            <w:tcW w:w="8647" w:type="dxa"/>
            <w:tcBorders>
              <w:top w:val="single" w:sz="4" w:space="0" w:color="auto"/>
              <w:left w:val="single" w:sz="4" w:space="0" w:color="auto"/>
              <w:bottom w:val="single" w:sz="4" w:space="0" w:color="auto"/>
              <w:right w:val="single" w:sz="4" w:space="0" w:color="auto"/>
            </w:tcBorders>
          </w:tcPr>
          <w:p w:rsidR="005B0C00" w:rsidRDefault="005B0C00" w:rsidP="00D66CB2">
            <w:pPr>
              <w:spacing w:after="0"/>
              <w:rPr>
                <w:rFonts w:cs="Calibri"/>
                <w:b/>
                <w:sz w:val="24"/>
                <w:szCs w:val="24"/>
                <w:u w:val="single"/>
              </w:rPr>
            </w:pPr>
            <w:r w:rsidRPr="00CC1ADB">
              <w:rPr>
                <w:rFonts w:cs="Calibri"/>
                <w:b/>
                <w:color w:val="FFFFFF"/>
                <w:sz w:val="24"/>
                <w:szCs w:val="28"/>
                <w:highlight w:val="black"/>
              </w:rPr>
              <w:t xml:space="preserve">Lesson </w:t>
            </w:r>
            <w:proofErr w:type="gramStart"/>
            <w:r w:rsidRPr="00CC1ADB">
              <w:rPr>
                <w:rFonts w:cs="Calibri"/>
                <w:b/>
                <w:color w:val="FFFFFF"/>
                <w:sz w:val="24"/>
                <w:szCs w:val="28"/>
                <w:highlight w:val="black"/>
              </w:rPr>
              <w:t xml:space="preserve">Introduction                                                                                                                  </w:t>
            </w:r>
            <w:r w:rsidRPr="00241788">
              <w:rPr>
                <w:rFonts w:cs="Calibri"/>
                <w:b/>
                <w:sz w:val="24"/>
                <w:szCs w:val="28"/>
                <w:highlight w:val="black"/>
              </w:rPr>
              <w:t>..</w:t>
            </w:r>
            <w:proofErr w:type="gramEnd"/>
          </w:p>
          <w:p w:rsidR="005B0C00" w:rsidRPr="00011149" w:rsidRDefault="005B0C00" w:rsidP="005B0C00">
            <w:pPr>
              <w:numPr>
                <w:ilvl w:val="0"/>
                <w:numId w:val="8"/>
              </w:numPr>
              <w:spacing w:after="0" w:line="240" w:lineRule="auto"/>
              <w:ind w:left="287" w:hanging="287"/>
              <w:rPr>
                <w:rFonts w:cs="Calibri"/>
                <w:sz w:val="24"/>
                <w:szCs w:val="24"/>
              </w:rPr>
            </w:pPr>
            <w:r>
              <w:rPr>
                <w:rFonts w:cs="Calibri"/>
                <w:sz w:val="24"/>
                <w:szCs w:val="24"/>
              </w:rPr>
              <w:t xml:space="preserve">Recap of previous lesson: </w:t>
            </w:r>
            <w:r>
              <w:rPr>
                <w:rFonts w:cs="Calibri"/>
                <w:sz w:val="24"/>
                <w:szCs w:val="24"/>
                <w:lang w:val="en-GB"/>
              </w:rPr>
              <w:t>If one object exerts a force on a second object, the second object exerts a force that is equal in magnitude and opp</w:t>
            </w:r>
            <w:r w:rsidR="00B36ACA">
              <w:rPr>
                <w:rFonts w:cs="Calibri"/>
                <w:sz w:val="24"/>
                <w:szCs w:val="24"/>
                <w:lang w:val="en-GB"/>
              </w:rPr>
              <w:t>osite in direction to the first.</w:t>
            </w:r>
          </w:p>
          <w:p w:rsidR="00011149" w:rsidRPr="00011149" w:rsidRDefault="001C0FEF" w:rsidP="005B0C00">
            <w:pPr>
              <w:numPr>
                <w:ilvl w:val="0"/>
                <w:numId w:val="8"/>
              </w:numPr>
              <w:spacing w:after="0" w:line="240" w:lineRule="auto"/>
              <w:ind w:left="287" w:hanging="287"/>
              <w:rPr>
                <w:rFonts w:cs="Calibri"/>
                <w:sz w:val="24"/>
                <w:szCs w:val="24"/>
              </w:rPr>
            </w:pPr>
            <w:r>
              <w:rPr>
                <w:rFonts w:cs="Calibri"/>
                <w:sz w:val="24"/>
                <w:szCs w:val="24"/>
                <w:lang w:val="en-GB"/>
              </w:rPr>
              <w:t>Simple d</w:t>
            </w:r>
            <w:r w:rsidR="00011149">
              <w:rPr>
                <w:rFonts w:cs="Calibri"/>
                <w:sz w:val="24"/>
                <w:szCs w:val="24"/>
                <w:lang w:val="en-GB"/>
              </w:rPr>
              <w:t>emonstration:</w:t>
            </w:r>
          </w:p>
          <w:p w:rsidR="00011149" w:rsidRDefault="00A964CB" w:rsidP="00F63613">
            <w:pPr>
              <w:numPr>
                <w:ilvl w:val="0"/>
                <w:numId w:val="15"/>
              </w:numPr>
              <w:spacing w:after="0" w:line="240" w:lineRule="auto"/>
              <w:ind w:left="317" w:hanging="142"/>
              <w:rPr>
                <w:rFonts w:cs="Calibri"/>
                <w:sz w:val="24"/>
                <w:szCs w:val="24"/>
              </w:rPr>
            </w:pPr>
            <w:r>
              <w:rPr>
                <w:rFonts w:cs="Calibri"/>
                <w:sz w:val="24"/>
                <w:szCs w:val="24"/>
              </w:rPr>
              <w:t xml:space="preserve">Ask students to </w:t>
            </w:r>
            <w:r w:rsidR="00F63613">
              <w:rPr>
                <w:rFonts w:cs="Calibri"/>
                <w:sz w:val="24"/>
                <w:szCs w:val="24"/>
              </w:rPr>
              <w:t xml:space="preserve">stand </w:t>
            </w:r>
            <w:r>
              <w:rPr>
                <w:rFonts w:cs="Calibri"/>
                <w:sz w:val="24"/>
                <w:szCs w:val="24"/>
              </w:rPr>
              <w:t>or place heavy objects on a rigid table surface</w:t>
            </w:r>
            <w:r w:rsidR="00011149">
              <w:rPr>
                <w:rFonts w:cs="Calibri"/>
                <w:sz w:val="24"/>
                <w:szCs w:val="24"/>
              </w:rPr>
              <w:t>.</w:t>
            </w:r>
          </w:p>
          <w:p w:rsidR="00CE55FB" w:rsidRDefault="00CE55FB" w:rsidP="00CE55FB">
            <w:pPr>
              <w:numPr>
                <w:ilvl w:val="0"/>
                <w:numId w:val="15"/>
              </w:numPr>
              <w:spacing w:after="0" w:line="240" w:lineRule="auto"/>
              <w:ind w:left="317" w:hanging="142"/>
              <w:rPr>
                <w:rFonts w:cs="Calibri"/>
                <w:sz w:val="24"/>
                <w:szCs w:val="24"/>
              </w:rPr>
            </w:pPr>
            <w:r w:rsidRPr="00094201">
              <w:rPr>
                <w:rFonts w:cs="Calibri"/>
                <w:b/>
                <w:sz w:val="24"/>
                <w:szCs w:val="24"/>
              </w:rPr>
              <w:t>Questions for discussion</w:t>
            </w:r>
            <w:r>
              <w:rPr>
                <w:rFonts w:cs="Calibri"/>
                <w:sz w:val="24"/>
                <w:szCs w:val="24"/>
              </w:rPr>
              <w:t xml:space="preserve">: </w:t>
            </w:r>
          </w:p>
          <w:p w:rsidR="00CE55FB" w:rsidRDefault="00011149" w:rsidP="003678AF">
            <w:pPr>
              <w:numPr>
                <w:ilvl w:val="0"/>
                <w:numId w:val="32"/>
              </w:numPr>
              <w:spacing w:after="0" w:line="240" w:lineRule="auto"/>
              <w:ind w:left="580" w:hanging="270"/>
              <w:rPr>
                <w:rFonts w:cs="Calibri"/>
                <w:sz w:val="24"/>
                <w:szCs w:val="24"/>
              </w:rPr>
            </w:pPr>
            <w:r>
              <w:rPr>
                <w:rFonts w:cs="Calibri"/>
                <w:sz w:val="24"/>
                <w:szCs w:val="24"/>
              </w:rPr>
              <w:t>A</w:t>
            </w:r>
            <w:r w:rsidR="00B36ACA">
              <w:rPr>
                <w:rFonts w:cs="Calibri"/>
                <w:sz w:val="24"/>
                <w:szCs w:val="24"/>
              </w:rPr>
              <w:t>sk</w:t>
            </w:r>
            <w:r>
              <w:rPr>
                <w:rFonts w:cs="Calibri"/>
                <w:sz w:val="24"/>
                <w:szCs w:val="24"/>
              </w:rPr>
              <w:t xml:space="preserve"> students </w:t>
            </w:r>
            <w:r w:rsidR="00B36ACA">
              <w:rPr>
                <w:rFonts w:cs="Calibri"/>
                <w:sz w:val="24"/>
                <w:szCs w:val="24"/>
              </w:rPr>
              <w:t>if they can feel that the floor is ex</w:t>
            </w:r>
            <w:r w:rsidR="00F63613">
              <w:rPr>
                <w:rFonts w:cs="Calibri"/>
                <w:sz w:val="24"/>
                <w:szCs w:val="24"/>
              </w:rPr>
              <w:t>erting a force</w:t>
            </w:r>
            <w:r w:rsidR="00A964CB">
              <w:rPr>
                <w:rFonts w:cs="Calibri"/>
                <w:sz w:val="24"/>
                <w:szCs w:val="24"/>
              </w:rPr>
              <w:t xml:space="preserve"> on them as they </w:t>
            </w:r>
            <w:r w:rsidR="00B36ACA">
              <w:rPr>
                <w:rFonts w:cs="Calibri"/>
                <w:sz w:val="24"/>
                <w:szCs w:val="24"/>
              </w:rPr>
              <w:t>stand at their seats</w:t>
            </w:r>
            <w:r w:rsidR="00A964CB">
              <w:rPr>
                <w:rFonts w:cs="Calibri"/>
                <w:sz w:val="24"/>
                <w:szCs w:val="24"/>
              </w:rPr>
              <w:t xml:space="preserve">. </w:t>
            </w:r>
          </w:p>
          <w:p w:rsidR="00CE55FB" w:rsidRDefault="00A964CB" w:rsidP="003678AF">
            <w:pPr>
              <w:numPr>
                <w:ilvl w:val="0"/>
                <w:numId w:val="32"/>
              </w:numPr>
              <w:spacing w:after="0" w:line="240" w:lineRule="auto"/>
              <w:ind w:left="580" w:hanging="270"/>
              <w:rPr>
                <w:rFonts w:cs="Calibri"/>
                <w:sz w:val="24"/>
                <w:szCs w:val="24"/>
              </w:rPr>
            </w:pPr>
            <w:r w:rsidRPr="00CE55FB">
              <w:rPr>
                <w:rFonts w:cs="Calibri"/>
                <w:sz w:val="24"/>
                <w:szCs w:val="24"/>
              </w:rPr>
              <w:t xml:space="preserve">Does the table top </w:t>
            </w:r>
            <w:r w:rsidR="00B36ACA" w:rsidRPr="00CE55FB">
              <w:rPr>
                <w:rFonts w:cs="Calibri"/>
                <w:sz w:val="24"/>
                <w:szCs w:val="24"/>
              </w:rPr>
              <w:t>appear</w:t>
            </w:r>
            <w:r w:rsidRPr="00CE55FB">
              <w:rPr>
                <w:rFonts w:cs="Calibri"/>
                <w:sz w:val="24"/>
                <w:szCs w:val="24"/>
              </w:rPr>
              <w:t xml:space="preserve"> that it is exerting </w:t>
            </w:r>
            <w:r w:rsidR="00B36ACA" w:rsidRPr="00CE55FB">
              <w:rPr>
                <w:rFonts w:cs="Calibri"/>
                <w:sz w:val="24"/>
                <w:szCs w:val="24"/>
              </w:rPr>
              <w:t xml:space="preserve">a </w:t>
            </w:r>
            <w:r w:rsidRPr="00CE55FB">
              <w:rPr>
                <w:rFonts w:cs="Calibri"/>
                <w:sz w:val="24"/>
                <w:szCs w:val="24"/>
              </w:rPr>
              <w:t>force on the heavy object?</w:t>
            </w:r>
            <w:r w:rsidR="00F63613" w:rsidRPr="00CE55FB">
              <w:rPr>
                <w:rFonts w:cs="Calibri"/>
                <w:sz w:val="24"/>
                <w:szCs w:val="24"/>
              </w:rPr>
              <w:t xml:space="preserve"> </w:t>
            </w:r>
          </w:p>
          <w:p w:rsidR="00011149" w:rsidRPr="00CE55FB" w:rsidRDefault="00F63613" w:rsidP="003678AF">
            <w:pPr>
              <w:numPr>
                <w:ilvl w:val="0"/>
                <w:numId w:val="32"/>
              </w:numPr>
              <w:spacing w:after="0" w:line="240" w:lineRule="auto"/>
              <w:ind w:left="580" w:hanging="270"/>
              <w:rPr>
                <w:rFonts w:cs="Calibri"/>
                <w:sz w:val="24"/>
                <w:szCs w:val="24"/>
              </w:rPr>
            </w:pPr>
            <w:r w:rsidRPr="00CE55FB">
              <w:rPr>
                <w:rFonts w:cs="Calibri"/>
                <w:sz w:val="24"/>
                <w:szCs w:val="24"/>
              </w:rPr>
              <w:t xml:space="preserve">How then can we be sure that the floor </w:t>
            </w:r>
            <w:r w:rsidR="00CD4FA2" w:rsidRPr="00CE55FB">
              <w:rPr>
                <w:rFonts w:cs="Calibri"/>
                <w:sz w:val="24"/>
                <w:szCs w:val="24"/>
              </w:rPr>
              <w:t xml:space="preserve">exerts a force in reaction to the </w:t>
            </w:r>
            <w:r w:rsidR="00AA3E7A">
              <w:rPr>
                <w:rFonts w:cs="Calibri"/>
                <w:sz w:val="24"/>
                <w:szCs w:val="24"/>
              </w:rPr>
              <w:t>applied force?</w:t>
            </w:r>
          </w:p>
          <w:p w:rsidR="00D60E6C" w:rsidRPr="00A964CB" w:rsidRDefault="001C0FEF" w:rsidP="003678AF">
            <w:pPr>
              <w:numPr>
                <w:ilvl w:val="0"/>
                <w:numId w:val="32"/>
              </w:numPr>
              <w:spacing w:after="0" w:line="240" w:lineRule="auto"/>
              <w:ind w:left="580" w:hanging="270"/>
              <w:rPr>
                <w:rFonts w:cs="Calibri"/>
                <w:sz w:val="24"/>
                <w:szCs w:val="24"/>
              </w:rPr>
            </w:pPr>
            <w:r>
              <w:rPr>
                <w:rFonts w:cs="Calibri"/>
                <w:sz w:val="24"/>
                <w:szCs w:val="24"/>
              </w:rPr>
              <w:t>Inform students that t</w:t>
            </w:r>
            <w:r w:rsidR="00011149">
              <w:rPr>
                <w:rFonts w:cs="Calibri"/>
                <w:sz w:val="24"/>
                <w:szCs w:val="24"/>
              </w:rPr>
              <w:t>he follo</w:t>
            </w:r>
            <w:r w:rsidR="00065CB0">
              <w:rPr>
                <w:rFonts w:cs="Calibri"/>
                <w:sz w:val="24"/>
                <w:szCs w:val="24"/>
              </w:rPr>
              <w:t>wing activity explores if rigid</w:t>
            </w:r>
            <w:r w:rsidR="00B36ACA">
              <w:rPr>
                <w:rFonts w:cs="Calibri"/>
                <w:sz w:val="24"/>
                <w:szCs w:val="24"/>
              </w:rPr>
              <w:t xml:space="preserve"> objects are able to exert a force in reaction to an applied force. </w:t>
            </w:r>
          </w:p>
        </w:tc>
        <w:tc>
          <w:tcPr>
            <w:tcW w:w="3052" w:type="dxa"/>
            <w:tcBorders>
              <w:left w:val="single" w:sz="4" w:space="0" w:color="auto"/>
            </w:tcBorders>
          </w:tcPr>
          <w:p w:rsidR="001B1D83" w:rsidRDefault="001B1D83" w:rsidP="001B1D83">
            <w:pPr>
              <w:spacing w:after="0" w:line="240" w:lineRule="auto"/>
              <w:jc w:val="both"/>
            </w:pPr>
          </w:p>
          <w:p w:rsidR="001B1D83" w:rsidRDefault="001B1D83" w:rsidP="001B1D83">
            <w:pPr>
              <w:spacing w:after="0" w:line="240" w:lineRule="auto"/>
              <w:jc w:val="both"/>
            </w:pPr>
          </w:p>
          <w:p w:rsidR="00AA3E7A" w:rsidRDefault="00AA3E7A" w:rsidP="001B1D83">
            <w:pPr>
              <w:spacing w:after="0" w:line="240" w:lineRule="auto"/>
              <w:jc w:val="both"/>
            </w:pPr>
          </w:p>
          <w:p w:rsidR="00AA3E7A" w:rsidRDefault="00AA3E7A" w:rsidP="001B1D83">
            <w:pPr>
              <w:spacing w:after="0" w:line="240" w:lineRule="auto"/>
              <w:jc w:val="both"/>
            </w:pPr>
          </w:p>
          <w:p w:rsidR="00AA3E7A" w:rsidRPr="00F07E54" w:rsidRDefault="00AA3E7A" w:rsidP="001B1D83">
            <w:pPr>
              <w:spacing w:after="0" w:line="240" w:lineRule="auto"/>
              <w:jc w:val="both"/>
              <w:rPr>
                <w:sz w:val="24"/>
                <w:szCs w:val="24"/>
              </w:rPr>
            </w:pPr>
          </w:p>
          <w:p w:rsidR="00435257" w:rsidRPr="00A964CB" w:rsidRDefault="00435257" w:rsidP="001B1D83">
            <w:pPr>
              <w:spacing w:after="0" w:line="240" w:lineRule="auto"/>
              <w:jc w:val="both"/>
            </w:pPr>
            <w:r w:rsidRPr="00F07E54">
              <w:rPr>
                <w:sz w:val="24"/>
                <w:szCs w:val="24"/>
              </w:rPr>
              <w:t xml:space="preserve">The questions asked in this </w:t>
            </w:r>
            <w:r w:rsidR="001B1D83" w:rsidRPr="00F07E54">
              <w:rPr>
                <w:sz w:val="24"/>
                <w:szCs w:val="24"/>
              </w:rPr>
              <w:t xml:space="preserve">introductory </w:t>
            </w:r>
            <w:r w:rsidRPr="00F07E54">
              <w:rPr>
                <w:sz w:val="24"/>
                <w:szCs w:val="24"/>
              </w:rPr>
              <w:t>discussion aim to direct students to question if an inanimate and rigid object such as a table top can exert a force on an object</w:t>
            </w:r>
            <w:r w:rsidR="001B1D83" w:rsidRPr="00F07E54">
              <w:rPr>
                <w:sz w:val="24"/>
                <w:szCs w:val="24"/>
              </w:rPr>
              <w:t>, which will be explored in the following series of activitie</w:t>
            </w:r>
            <w:r w:rsidR="00F63613" w:rsidRPr="00F07E54">
              <w:rPr>
                <w:sz w:val="24"/>
                <w:szCs w:val="24"/>
              </w:rPr>
              <w:t>s</w:t>
            </w:r>
            <w:r w:rsidR="001B1D83" w:rsidRPr="00F07E54">
              <w:rPr>
                <w:sz w:val="24"/>
                <w:szCs w:val="24"/>
              </w:rPr>
              <w:t>.</w:t>
            </w:r>
          </w:p>
        </w:tc>
      </w:tr>
      <w:tr w:rsidR="005B0C00" w:rsidRPr="00A36AD3" w:rsidTr="000B4728">
        <w:trPr>
          <w:trHeight w:val="453"/>
        </w:trPr>
        <w:tc>
          <w:tcPr>
            <w:tcW w:w="2660" w:type="dxa"/>
            <w:tcBorders>
              <w:right w:val="single" w:sz="4" w:space="0" w:color="auto"/>
            </w:tcBorders>
          </w:tcPr>
          <w:p w:rsidR="00875168" w:rsidRDefault="00875168" w:rsidP="001C0FEF">
            <w:pPr>
              <w:spacing w:after="0" w:line="240" w:lineRule="auto"/>
              <w:rPr>
                <w:rFonts w:cs="Calibri"/>
                <w:sz w:val="24"/>
                <w:szCs w:val="24"/>
              </w:rPr>
            </w:pPr>
          </w:p>
          <w:p w:rsidR="00875168" w:rsidRDefault="00875168" w:rsidP="00D66CB2">
            <w:pPr>
              <w:spacing w:after="0" w:line="240" w:lineRule="auto"/>
              <w:rPr>
                <w:rFonts w:cs="Calibri"/>
                <w:sz w:val="24"/>
                <w:szCs w:val="24"/>
              </w:rPr>
            </w:pPr>
          </w:p>
          <w:p w:rsidR="00AA3E7A" w:rsidRDefault="00AA3E7A" w:rsidP="00CE55FB">
            <w:pPr>
              <w:spacing w:after="0" w:line="240" w:lineRule="auto"/>
              <w:rPr>
                <w:rFonts w:cs="Calibri"/>
                <w:sz w:val="24"/>
                <w:szCs w:val="24"/>
              </w:rPr>
            </w:pPr>
          </w:p>
          <w:p w:rsidR="00D45B82" w:rsidRDefault="00D45B82" w:rsidP="00CE55FB">
            <w:pPr>
              <w:spacing w:after="0" w:line="240" w:lineRule="auto"/>
              <w:rPr>
                <w:rFonts w:cs="Calibri"/>
              </w:rPr>
            </w:pPr>
          </w:p>
          <w:p w:rsidR="00E01CBF" w:rsidRDefault="00E01CBF" w:rsidP="00CE55FB">
            <w:pPr>
              <w:spacing w:after="0" w:line="240" w:lineRule="auto"/>
              <w:rPr>
                <w:rFonts w:cs="Calibri"/>
              </w:rPr>
            </w:pPr>
          </w:p>
          <w:p w:rsidR="002F4359" w:rsidRDefault="002F4359" w:rsidP="00CE55FB">
            <w:pPr>
              <w:spacing w:after="0" w:line="240" w:lineRule="auto"/>
              <w:rPr>
                <w:rFonts w:cs="Calibri"/>
              </w:rPr>
            </w:pPr>
          </w:p>
          <w:p w:rsidR="00875168" w:rsidRDefault="00CE55FB" w:rsidP="00E01CBF">
            <w:pPr>
              <w:spacing w:after="0" w:line="240" w:lineRule="auto"/>
              <w:jc w:val="both"/>
              <w:rPr>
                <w:rFonts w:cs="Calibri"/>
                <w:sz w:val="24"/>
                <w:szCs w:val="24"/>
              </w:rPr>
            </w:pPr>
            <w:proofErr w:type="spellStart"/>
            <w:proofErr w:type="gramStart"/>
            <w:r w:rsidRPr="00E01CBF">
              <w:rPr>
                <w:rFonts w:cs="Calibri"/>
                <w:sz w:val="24"/>
                <w:szCs w:val="24"/>
              </w:rPr>
              <w:t>verbalise</w:t>
            </w:r>
            <w:proofErr w:type="spellEnd"/>
            <w:proofErr w:type="gramEnd"/>
            <w:r w:rsidRPr="00E01CBF">
              <w:rPr>
                <w:rFonts w:cs="Calibri"/>
                <w:sz w:val="24"/>
                <w:szCs w:val="24"/>
              </w:rPr>
              <w:t xml:space="preserve"> that as the applied force acts on the object, there is a force that reacts in the opposite direction</w:t>
            </w:r>
            <w:r w:rsidR="00AA3E7A" w:rsidRPr="00E01CBF">
              <w:rPr>
                <w:rFonts w:cs="Calibri"/>
                <w:sz w:val="24"/>
                <w:szCs w:val="24"/>
              </w:rPr>
              <w:t>.</w:t>
            </w:r>
          </w:p>
          <w:p w:rsidR="002F4359" w:rsidRPr="00E01CBF" w:rsidRDefault="002F4359" w:rsidP="00E01CBF">
            <w:pPr>
              <w:spacing w:after="0" w:line="240" w:lineRule="auto"/>
              <w:jc w:val="both"/>
              <w:rPr>
                <w:rFonts w:cs="Calibri"/>
                <w:sz w:val="24"/>
                <w:szCs w:val="24"/>
              </w:rPr>
            </w:pPr>
          </w:p>
          <w:p w:rsidR="003822F4" w:rsidRDefault="00965540" w:rsidP="00AA3E7A">
            <w:pPr>
              <w:spacing w:after="0" w:line="240" w:lineRule="auto"/>
              <w:rPr>
                <w:rFonts w:cs="Calibri"/>
              </w:rPr>
            </w:pPr>
            <w:r w:rsidRPr="0067331C">
              <w:rPr>
                <w:i/>
                <w:sz w:val="24"/>
                <w:szCs w:val="24"/>
                <w:lang w:val="en-GB"/>
              </w:rPr>
              <w:lastRenderedPageBreak/>
              <w:t>Evidence of learning is shown when students are able to…</w:t>
            </w: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3822F4" w:rsidRDefault="003822F4" w:rsidP="00AA3E7A">
            <w:pPr>
              <w:spacing w:after="0" w:line="240" w:lineRule="auto"/>
              <w:rPr>
                <w:rFonts w:cs="Calibri"/>
              </w:rPr>
            </w:pPr>
          </w:p>
          <w:p w:rsidR="00A12279" w:rsidRDefault="00A12279" w:rsidP="00AA3E7A">
            <w:pPr>
              <w:spacing w:after="0" w:line="240" w:lineRule="auto"/>
              <w:rPr>
                <w:rFonts w:cs="Calibri"/>
              </w:rPr>
            </w:pPr>
          </w:p>
          <w:p w:rsidR="00A12279" w:rsidRDefault="00A12279" w:rsidP="00AA3E7A">
            <w:pPr>
              <w:spacing w:after="0" w:line="240" w:lineRule="auto"/>
              <w:rPr>
                <w:rFonts w:cs="Calibri"/>
              </w:rPr>
            </w:pPr>
          </w:p>
          <w:p w:rsidR="00965540" w:rsidRPr="00E01CBF" w:rsidRDefault="00965540" w:rsidP="00E01CBF">
            <w:pPr>
              <w:spacing w:after="0" w:line="240" w:lineRule="auto"/>
              <w:jc w:val="both"/>
              <w:rPr>
                <w:rFonts w:cs="Calibri"/>
                <w:sz w:val="24"/>
                <w:szCs w:val="24"/>
              </w:rPr>
            </w:pPr>
          </w:p>
          <w:p w:rsidR="003822F4" w:rsidRDefault="00A12279" w:rsidP="00E01CBF">
            <w:pPr>
              <w:spacing w:after="0" w:line="240" w:lineRule="auto"/>
              <w:jc w:val="both"/>
              <w:rPr>
                <w:rFonts w:cs="Calibri"/>
                <w:sz w:val="24"/>
                <w:szCs w:val="24"/>
              </w:rPr>
            </w:pPr>
            <w:proofErr w:type="gramStart"/>
            <w:r w:rsidRPr="00E01CBF">
              <w:rPr>
                <w:rFonts w:cs="Calibri"/>
                <w:sz w:val="24"/>
                <w:szCs w:val="24"/>
              </w:rPr>
              <w:t>conclude</w:t>
            </w:r>
            <w:proofErr w:type="gramEnd"/>
            <w:r w:rsidRPr="00E01CBF">
              <w:rPr>
                <w:rFonts w:cs="Calibri"/>
                <w:sz w:val="24"/>
                <w:szCs w:val="24"/>
              </w:rPr>
              <w:t xml:space="preserve"> that</w:t>
            </w:r>
            <w:r w:rsidR="003822F4" w:rsidRPr="00E01CBF">
              <w:rPr>
                <w:rFonts w:cs="Calibri"/>
                <w:sz w:val="24"/>
                <w:szCs w:val="24"/>
              </w:rPr>
              <w:t xml:space="preserve"> as the applied force acts on the sponge, the sponge also exerts a force that reacts in the opposite direction to the applied force</w:t>
            </w:r>
            <w:r w:rsidRPr="00E01CBF">
              <w:rPr>
                <w:rFonts w:cs="Calibri"/>
                <w:sz w:val="24"/>
                <w:szCs w:val="24"/>
              </w:rPr>
              <w:t>.</w:t>
            </w:r>
          </w:p>
          <w:p w:rsidR="00AB4122" w:rsidRPr="00E01CBF" w:rsidRDefault="00AB4122" w:rsidP="00E01CBF">
            <w:pPr>
              <w:spacing w:after="0" w:line="240" w:lineRule="auto"/>
              <w:jc w:val="both"/>
              <w:rPr>
                <w:rFonts w:cs="Calibri"/>
                <w:sz w:val="24"/>
                <w:szCs w:val="24"/>
              </w:rPr>
            </w:pPr>
          </w:p>
          <w:p w:rsidR="00A91A45" w:rsidRDefault="00A91A45" w:rsidP="00A91A45">
            <w:pPr>
              <w:spacing w:after="0" w:line="240" w:lineRule="auto"/>
              <w:rPr>
                <w:rFonts w:cs="Calibri"/>
              </w:rPr>
            </w:pPr>
            <w:r w:rsidRPr="0067331C">
              <w:rPr>
                <w:i/>
                <w:sz w:val="24"/>
                <w:szCs w:val="24"/>
                <w:lang w:val="en-GB"/>
              </w:rPr>
              <w:lastRenderedPageBreak/>
              <w:t>Evidence of learning is shown when students are able to….</w:t>
            </w:r>
          </w:p>
          <w:p w:rsidR="00965540" w:rsidRDefault="00965540" w:rsidP="00A12279">
            <w:pPr>
              <w:spacing w:after="0" w:line="240" w:lineRule="auto"/>
              <w:jc w:val="both"/>
              <w:rPr>
                <w:rFonts w:cs="Calibri"/>
              </w:rPr>
            </w:pPr>
          </w:p>
          <w:p w:rsidR="00965540" w:rsidRDefault="00965540" w:rsidP="00A12279">
            <w:pPr>
              <w:spacing w:after="0" w:line="240" w:lineRule="auto"/>
              <w:jc w:val="both"/>
              <w:rPr>
                <w:rFonts w:cs="Calibri"/>
              </w:rPr>
            </w:pPr>
          </w:p>
          <w:p w:rsidR="00965540" w:rsidRDefault="00965540"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Default="00A91A45" w:rsidP="00A12279">
            <w:pPr>
              <w:spacing w:after="0" w:line="240" w:lineRule="auto"/>
              <w:jc w:val="both"/>
              <w:rPr>
                <w:rFonts w:cs="Calibri"/>
              </w:rPr>
            </w:pPr>
          </w:p>
          <w:p w:rsidR="00A91A45" w:rsidRPr="00E01CBF" w:rsidRDefault="00A91A45" w:rsidP="00E01CBF">
            <w:pPr>
              <w:spacing w:after="0" w:line="240" w:lineRule="auto"/>
              <w:jc w:val="both"/>
              <w:rPr>
                <w:rFonts w:cs="Calibri"/>
                <w:sz w:val="24"/>
                <w:szCs w:val="24"/>
              </w:rPr>
            </w:pPr>
          </w:p>
          <w:p w:rsidR="00A91A45" w:rsidRPr="00E01CBF" w:rsidRDefault="00A91A45" w:rsidP="00E01CBF">
            <w:pPr>
              <w:spacing w:after="0" w:line="240" w:lineRule="auto"/>
              <w:jc w:val="both"/>
              <w:rPr>
                <w:rFonts w:cs="Calibri"/>
                <w:sz w:val="24"/>
                <w:szCs w:val="24"/>
              </w:rPr>
            </w:pPr>
          </w:p>
          <w:p w:rsidR="00965540" w:rsidRPr="00E01CBF" w:rsidRDefault="00A91A45" w:rsidP="00E01CBF">
            <w:pPr>
              <w:spacing w:after="0" w:line="240" w:lineRule="auto"/>
              <w:jc w:val="both"/>
              <w:rPr>
                <w:rFonts w:cs="Calibri"/>
                <w:sz w:val="24"/>
                <w:szCs w:val="24"/>
              </w:rPr>
            </w:pPr>
            <w:proofErr w:type="gramStart"/>
            <w:r w:rsidRPr="00E01CBF">
              <w:rPr>
                <w:rFonts w:cs="Calibri"/>
                <w:sz w:val="24"/>
                <w:szCs w:val="24"/>
              </w:rPr>
              <w:t>conclude</w:t>
            </w:r>
            <w:proofErr w:type="gramEnd"/>
            <w:r w:rsidRPr="00E01CBF">
              <w:rPr>
                <w:rFonts w:cs="Calibri"/>
                <w:sz w:val="24"/>
                <w:szCs w:val="24"/>
              </w:rPr>
              <w:t xml:space="preserve"> </w:t>
            </w:r>
            <w:r w:rsidR="00965540" w:rsidRPr="00E01CBF">
              <w:rPr>
                <w:rFonts w:cs="Calibri"/>
                <w:sz w:val="24"/>
                <w:szCs w:val="24"/>
              </w:rPr>
              <w:t xml:space="preserve">that the table is not completely rigid. Hence, this shows that seemingly rigid objects such as the table top are also able to exert a force in reaction to an applied force. </w:t>
            </w:r>
          </w:p>
          <w:p w:rsidR="00965540" w:rsidRDefault="00965540" w:rsidP="00A12279">
            <w:pPr>
              <w:spacing w:after="0" w:line="240" w:lineRule="auto"/>
              <w:jc w:val="both"/>
              <w:rPr>
                <w:rFonts w:cs="Calibri"/>
                <w:sz w:val="24"/>
                <w:szCs w:val="24"/>
              </w:rPr>
            </w:pPr>
          </w:p>
        </w:tc>
        <w:tc>
          <w:tcPr>
            <w:tcW w:w="8647" w:type="dxa"/>
            <w:tcBorders>
              <w:top w:val="single" w:sz="4" w:space="0" w:color="auto"/>
              <w:left w:val="single" w:sz="4" w:space="0" w:color="auto"/>
              <w:bottom w:val="single" w:sz="4" w:space="0" w:color="auto"/>
              <w:right w:val="single" w:sz="4" w:space="0" w:color="auto"/>
            </w:tcBorders>
          </w:tcPr>
          <w:p w:rsidR="005B0C00" w:rsidRDefault="005B0C00" w:rsidP="00D66CB2">
            <w:pPr>
              <w:spacing w:after="0"/>
              <w:rPr>
                <w:rFonts w:cs="Calibri"/>
                <w:b/>
                <w:sz w:val="24"/>
                <w:szCs w:val="24"/>
                <w:u w:val="single"/>
              </w:rPr>
            </w:pPr>
            <w:r w:rsidRPr="00CC1ADB">
              <w:rPr>
                <w:rFonts w:cs="Calibri"/>
                <w:b/>
                <w:color w:val="FFFFFF"/>
                <w:sz w:val="24"/>
                <w:szCs w:val="28"/>
                <w:highlight w:val="black"/>
              </w:rPr>
              <w:lastRenderedPageBreak/>
              <w:t xml:space="preserve">Lesson </w:t>
            </w:r>
            <w:proofErr w:type="gramStart"/>
            <w:r>
              <w:rPr>
                <w:rFonts w:cs="Calibri"/>
                <w:b/>
                <w:color w:val="FFFFFF"/>
                <w:sz w:val="24"/>
                <w:szCs w:val="28"/>
                <w:highlight w:val="black"/>
              </w:rPr>
              <w:t xml:space="preserve">Development  </w:t>
            </w:r>
            <w:r w:rsidRPr="00CC1ADB">
              <w:rPr>
                <w:rFonts w:cs="Calibri"/>
                <w:b/>
                <w:color w:val="FFFFFF"/>
                <w:sz w:val="24"/>
                <w:szCs w:val="28"/>
                <w:highlight w:val="black"/>
              </w:rPr>
              <w:t xml:space="preserve">                                                                                                              </w:t>
            </w:r>
            <w:r w:rsidRPr="00241788">
              <w:rPr>
                <w:rFonts w:cs="Calibri"/>
                <w:b/>
                <w:sz w:val="24"/>
                <w:szCs w:val="28"/>
                <w:highlight w:val="black"/>
              </w:rPr>
              <w:t>..</w:t>
            </w:r>
            <w:proofErr w:type="gramEnd"/>
          </w:p>
          <w:p w:rsidR="00011149" w:rsidRPr="00011149" w:rsidRDefault="00011149" w:rsidP="00011149">
            <w:pPr>
              <w:spacing w:after="0" w:line="240" w:lineRule="auto"/>
              <w:rPr>
                <w:rFonts w:cs="Calibri"/>
                <w:b/>
                <w:sz w:val="24"/>
                <w:szCs w:val="24"/>
              </w:rPr>
            </w:pPr>
            <w:r w:rsidRPr="00011149">
              <w:rPr>
                <w:rFonts w:cs="Calibri"/>
                <w:b/>
                <w:sz w:val="24"/>
                <w:szCs w:val="24"/>
              </w:rPr>
              <w:t>Spring and sponge to demonstrate forces that react to an applied force:</w:t>
            </w:r>
          </w:p>
          <w:p w:rsidR="00011149" w:rsidRDefault="0081644B" w:rsidP="00011149">
            <w:pPr>
              <w:numPr>
                <w:ilvl w:val="0"/>
                <w:numId w:val="8"/>
              </w:numPr>
              <w:spacing w:after="0" w:line="240" w:lineRule="auto"/>
              <w:ind w:left="287" w:hanging="287"/>
              <w:rPr>
                <w:rFonts w:cs="Calibri"/>
                <w:sz w:val="24"/>
                <w:szCs w:val="24"/>
              </w:rPr>
            </w:pPr>
            <w:r>
              <w:rPr>
                <w:rFonts w:cs="Calibri"/>
                <w:sz w:val="24"/>
                <w:szCs w:val="24"/>
              </w:rPr>
              <w:t xml:space="preserve">Distribute a piece of spring and </w:t>
            </w:r>
            <w:r w:rsidR="00011149">
              <w:rPr>
                <w:rFonts w:cs="Calibri"/>
                <w:sz w:val="24"/>
                <w:szCs w:val="24"/>
              </w:rPr>
              <w:t>a sponge to each student.</w:t>
            </w:r>
          </w:p>
          <w:p w:rsidR="00011149" w:rsidRDefault="00011149" w:rsidP="00011149">
            <w:pPr>
              <w:numPr>
                <w:ilvl w:val="0"/>
                <w:numId w:val="8"/>
              </w:numPr>
              <w:spacing w:after="0" w:line="240" w:lineRule="auto"/>
              <w:ind w:left="287" w:hanging="287"/>
              <w:rPr>
                <w:rFonts w:cs="Calibri"/>
                <w:sz w:val="24"/>
                <w:szCs w:val="24"/>
              </w:rPr>
            </w:pPr>
            <w:r>
              <w:rPr>
                <w:rFonts w:cs="Calibri"/>
                <w:sz w:val="24"/>
                <w:szCs w:val="24"/>
              </w:rPr>
              <w:t>Ask students to exert a force on the spring using their hands and fingers and then release the applied force.</w:t>
            </w:r>
          </w:p>
          <w:p w:rsidR="00011149" w:rsidRDefault="00011149" w:rsidP="00011149">
            <w:pPr>
              <w:numPr>
                <w:ilvl w:val="0"/>
                <w:numId w:val="8"/>
              </w:numPr>
              <w:spacing w:after="0" w:line="240" w:lineRule="auto"/>
              <w:ind w:left="287" w:hanging="287"/>
              <w:rPr>
                <w:rFonts w:cs="Calibri"/>
                <w:sz w:val="24"/>
                <w:szCs w:val="24"/>
              </w:rPr>
            </w:pPr>
            <w:r>
              <w:rPr>
                <w:rFonts w:cs="Calibri"/>
                <w:sz w:val="24"/>
                <w:szCs w:val="24"/>
              </w:rPr>
              <w:t xml:space="preserve">Ask students to </w:t>
            </w:r>
            <w:r w:rsidR="00435257">
              <w:rPr>
                <w:rFonts w:cs="Calibri"/>
                <w:sz w:val="24"/>
                <w:szCs w:val="24"/>
              </w:rPr>
              <w:t>do the same for the sponge</w:t>
            </w:r>
            <w:r>
              <w:rPr>
                <w:rFonts w:cs="Calibri"/>
                <w:sz w:val="24"/>
                <w:szCs w:val="24"/>
              </w:rPr>
              <w:t>.</w:t>
            </w:r>
          </w:p>
          <w:p w:rsidR="00D60E6C" w:rsidRDefault="00CE55FB" w:rsidP="00D60E6C">
            <w:pPr>
              <w:numPr>
                <w:ilvl w:val="0"/>
                <w:numId w:val="8"/>
              </w:numPr>
              <w:spacing w:after="0" w:line="240" w:lineRule="auto"/>
              <w:ind w:left="287" w:hanging="287"/>
              <w:rPr>
                <w:rFonts w:cs="Calibri"/>
                <w:sz w:val="24"/>
                <w:szCs w:val="24"/>
              </w:rPr>
            </w:pPr>
            <w:r>
              <w:rPr>
                <w:rFonts w:cs="Calibri"/>
                <w:b/>
                <w:sz w:val="24"/>
                <w:szCs w:val="24"/>
              </w:rPr>
              <w:t>Questions</w:t>
            </w:r>
            <w:r w:rsidR="00F043D9" w:rsidRPr="00CE55FB">
              <w:rPr>
                <w:rFonts w:cs="Calibri"/>
                <w:b/>
                <w:sz w:val="24"/>
                <w:szCs w:val="24"/>
              </w:rPr>
              <w:t xml:space="preserve"> </w:t>
            </w:r>
            <w:r>
              <w:rPr>
                <w:rFonts w:cs="Calibri"/>
                <w:b/>
                <w:sz w:val="24"/>
                <w:szCs w:val="24"/>
              </w:rPr>
              <w:t>for</w:t>
            </w:r>
            <w:r w:rsidR="00F043D9" w:rsidRPr="00CE55FB">
              <w:rPr>
                <w:rFonts w:cs="Calibri"/>
                <w:b/>
                <w:sz w:val="24"/>
                <w:szCs w:val="24"/>
              </w:rPr>
              <w:t xml:space="preserve"> discussion</w:t>
            </w:r>
            <w:r w:rsidR="005A79AE">
              <w:rPr>
                <w:rFonts w:cs="Calibri"/>
                <w:b/>
                <w:sz w:val="24"/>
                <w:szCs w:val="24"/>
              </w:rPr>
              <w:t>:</w:t>
            </w:r>
          </w:p>
          <w:p w:rsidR="00CE55FB" w:rsidRDefault="00CE55FB" w:rsidP="00D60E6C">
            <w:pPr>
              <w:numPr>
                <w:ilvl w:val="0"/>
                <w:numId w:val="15"/>
              </w:numPr>
              <w:spacing w:after="0" w:line="240" w:lineRule="auto"/>
              <w:ind w:left="488" w:hanging="284"/>
              <w:rPr>
                <w:rFonts w:cs="Calibri"/>
                <w:sz w:val="24"/>
                <w:szCs w:val="24"/>
              </w:rPr>
            </w:pPr>
            <w:r w:rsidRPr="00CE55FB">
              <w:rPr>
                <w:rFonts w:cs="Calibri"/>
                <w:sz w:val="24"/>
                <w:szCs w:val="24"/>
              </w:rPr>
              <w:t>What can you feel as you press on the spring and sponge?</w:t>
            </w:r>
          </w:p>
          <w:p w:rsidR="00CE55FB" w:rsidRDefault="00CE55FB" w:rsidP="00D60E6C">
            <w:pPr>
              <w:numPr>
                <w:ilvl w:val="0"/>
                <w:numId w:val="15"/>
              </w:numPr>
              <w:spacing w:after="0" w:line="240" w:lineRule="auto"/>
              <w:ind w:left="488" w:hanging="284"/>
              <w:rPr>
                <w:rFonts w:cs="Calibri"/>
                <w:sz w:val="24"/>
                <w:szCs w:val="24"/>
              </w:rPr>
            </w:pPr>
            <w:r w:rsidRPr="00CE55FB">
              <w:rPr>
                <w:rFonts w:cs="Calibri"/>
                <w:sz w:val="24"/>
                <w:szCs w:val="24"/>
              </w:rPr>
              <w:t xml:space="preserve">What do you observe when you release the force that you applied on it? </w:t>
            </w:r>
          </w:p>
          <w:p w:rsidR="00CE55FB" w:rsidRPr="003678AF" w:rsidRDefault="00A12279" w:rsidP="00011149">
            <w:pPr>
              <w:numPr>
                <w:ilvl w:val="0"/>
                <w:numId w:val="15"/>
              </w:numPr>
              <w:spacing w:after="0" w:line="240" w:lineRule="auto"/>
              <w:ind w:left="488" w:hanging="284"/>
              <w:rPr>
                <w:rFonts w:cs="Calibri"/>
                <w:b/>
                <w:sz w:val="24"/>
                <w:szCs w:val="24"/>
              </w:rPr>
            </w:pPr>
            <w:r>
              <w:rPr>
                <w:rFonts w:cs="Calibri"/>
                <w:sz w:val="24"/>
                <w:szCs w:val="24"/>
              </w:rPr>
              <w:t>What are some deductions that we can made</w:t>
            </w:r>
            <w:r w:rsidR="00CE55FB" w:rsidRPr="00CE55FB">
              <w:rPr>
                <w:rFonts w:cs="Calibri"/>
                <w:sz w:val="24"/>
                <w:szCs w:val="24"/>
              </w:rPr>
              <w:t xml:space="preserve"> about the forces that are acting between the object and your hand? </w:t>
            </w:r>
          </w:p>
          <w:p w:rsidR="003678AF" w:rsidRPr="00D45B82" w:rsidRDefault="003678AF" w:rsidP="003678AF">
            <w:pPr>
              <w:spacing w:after="0" w:line="240" w:lineRule="auto"/>
              <w:ind w:left="488"/>
              <w:rPr>
                <w:rFonts w:cs="Calibri"/>
                <w:b/>
                <w:sz w:val="24"/>
                <w:szCs w:val="24"/>
              </w:rPr>
            </w:pPr>
          </w:p>
          <w:p w:rsidR="00011149" w:rsidRPr="00CE55FB" w:rsidRDefault="0083245B" w:rsidP="00CE55FB">
            <w:pPr>
              <w:spacing w:after="0" w:line="240" w:lineRule="auto"/>
              <w:rPr>
                <w:rFonts w:cs="Calibri"/>
                <w:b/>
                <w:sz w:val="24"/>
                <w:szCs w:val="24"/>
              </w:rPr>
            </w:pPr>
            <w:r w:rsidRPr="00CE55FB">
              <w:rPr>
                <w:rFonts w:cs="Calibri"/>
                <w:b/>
                <w:sz w:val="24"/>
                <w:szCs w:val="24"/>
              </w:rPr>
              <w:lastRenderedPageBreak/>
              <w:t>A f</w:t>
            </w:r>
            <w:r w:rsidR="009770B5" w:rsidRPr="00CE55FB">
              <w:rPr>
                <w:rFonts w:cs="Calibri"/>
                <w:b/>
                <w:sz w:val="24"/>
                <w:szCs w:val="24"/>
              </w:rPr>
              <w:t xml:space="preserve">urther demonstration to study the behavior of </w:t>
            </w:r>
            <w:r w:rsidR="00965540">
              <w:rPr>
                <w:rFonts w:cs="Calibri"/>
                <w:b/>
                <w:sz w:val="24"/>
                <w:szCs w:val="24"/>
              </w:rPr>
              <w:t>a non-rigid object</w:t>
            </w:r>
            <w:r w:rsidR="009770B5" w:rsidRPr="00CE55FB">
              <w:rPr>
                <w:rFonts w:cs="Calibri"/>
                <w:b/>
                <w:sz w:val="24"/>
                <w:szCs w:val="24"/>
              </w:rPr>
              <w:t>:</w:t>
            </w:r>
          </w:p>
          <w:p w:rsidR="003822F4" w:rsidRPr="003822F4" w:rsidRDefault="0083245B" w:rsidP="0083245B">
            <w:pPr>
              <w:spacing w:after="0" w:line="240" w:lineRule="auto"/>
              <w:rPr>
                <w:rFonts w:cs="Calibri"/>
                <w:sz w:val="16"/>
                <w:szCs w:val="16"/>
              </w:rPr>
            </w:pPr>
            <w:r>
              <w:rPr>
                <w:rFonts w:cs="Calibri"/>
                <w:sz w:val="24"/>
                <w:szCs w:val="24"/>
              </w:rPr>
              <w:t xml:space="preserve">Using set-up </w:t>
            </w:r>
            <w:r w:rsidRPr="0083245B">
              <w:rPr>
                <w:rFonts w:cs="Calibri"/>
                <w:b/>
                <w:sz w:val="24"/>
                <w:szCs w:val="24"/>
              </w:rPr>
              <w:t xml:space="preserve">Figure </w:t>
            </w:r>
            <w:r w:rsidR="00BD7663">
              <w:rPr>
                <w:rFonts w:cs="Calibri"/>
                <w:b/>
                <w:sz w:val="24"/>
                <w:szCs w:val="24"/>
              </w:rPr>
              <w:t>1</w:t>
            </w:r>
            <w:r>
              <w:rPr>
                <w:rFonts w:cs="Calibri"/>
                <w:sz w:val="24"/>
                <w:szCs w:val="24"/>
              </w:rPr>
              <w:t xml:space="preserve">, </w:t>
            </w:r>
            <w:r w:rsidR="00D17597">
              <w:rPr>
                <w:rFonts w:cs="Calibri"/>
                <w:sz w:val="24"/>
                <w:szCs w:val="24"/>
              </w:rPr>
              <w:br/>
            </w:r>
          </w:p>
          <w:p w:rsidR="0083245B" w:rsidRDefault="007A6C0F" w:rsidP="0083245B">
            <w:pPr>
              <w:spacing w:after="0" w:line="240" w:lineRule="auto"/>
              <w:rPr>
                <w:rFonts w:cs="Calibri"/>
                <w:sz w:val="24"/>
                <w:szCs w:val="24"/>
              </w:rPr>
            </w:pPr>
            <w:r w:rsidRPr="007A6C0F">
              <w:rPr>
                <w:rFonts w:cs="Calibri"/>
                <w:b/>
                <w:noProof/>
                <w:color w:val="FFFFFF"/>
                <w:sz w:val="24"/>
                <w:szCs w:val="28"/>
                <w:lang w:val="en-GB" w:eastAsia="zh-CN" w:bidi="ar-SA"/>
              </w:rPr>
              <w:pict>
                <v:group id="_x0000_s3721" style="position:absolute;margin-left:13pt;margin-top:3.85pt;width:405.4pt;height:137.3pt;z-index:251666944" coordorigin="1785,9987" coordsize="8108,2746">
                  <v:shape id="_x0000_s3722" type="#_x0000_t202" style="position:absolute;left:6985;top:10682;width:2908;height:1223;mso-width-relative:margin;mso-height-relative:margin" filled="f" stroked="f">
                    <v:textbox style="mso-next-textbox:#_x0000_s3722">
                      <w:txbxContent>
                        <w:p w:rsidR="00F07E54" w:rsidRDefault="00F07E54" w:rsidP="0083245B">
                          <w:r>
                            <w:t>Light to be projected on a distant wall or screen</w:t>
                          </w:r>
                        </w:p>
                      </w:txbxContent>
                    </v:textbox>
                  </v:shape>
                  <v:shape id="_x0000_s3723" type="#_x0000_t202" style="position:absolute;left:5340;top:11643;width:2220;height:462;mso-width-relative:margin;mso-height-relative:margin" filled="f" stroked="f">
                    <v:textbox style="mso-next-textbox:#_x0000_s3723">
                      <w:txbxContent>
                        <w:p w:rsidR="00F07E54" w:rsidRDefault="00F07E54" w:rsidP="0083245B">
                          <w:proofErr w:type="gramStart"/>
                          <w:r>
                            <w:t>mirror</w:t>
                          </w:r>
                          <w:proofErr w:type="gramEnd"/>
                        </w:p>
                      </w:txbxContent>
                    </v:textbox>
                  </v:shape>
                  <v:rect id="_x0000_s3724" style="position:absolute;left:2290;top:11203;width:620;height:75;rotation:1637307fd"/>
                  <v:rect id="_x0000_s3725" style="position:absolute;left:1942;top:9987;width:143;height:2050"/>
                  <v:rect id="_x0000_s3726" style="position:absolute;left:1875;top:12036;width:1130;height:171"/>
                  <v:rect id="_x0000_s3727" style="position:absolute;left:1875;top:11176;width:953;height:71"/>
                  <v:shape id="_x0000_s3728" type="#_x0000_t32" style="position:absolute;left:3295;top:11562;width:90;height:59" o:connectortype="straight">
                    <v:stroke endarrow="block"/>
                  </v:shape>
                  <v:shape id="_x0000_s3729" type="#_x0000_t32" style="position:absolute;left:4253;top:10796;width:2847;height:1224;flip:y" o:connectortype="straight"/>
                  <v:shape id="_x0000_s3730" type="#_x0000_t32" style="position:absolute;left:5925;top:11238;width:100;height:72;flip:y" o:connectortype="straight">
                    <v:stroke endarrow="block"/>
                  </v:shape>
                  <v:shape id="_x0000_s3731" type="#_x0000_t32" style="position:absolute;left:2425;top:10796;width:80;height:260;flip:y" o:connectortype="straight">
                    <v:stroke dashstyle="dash" endarrow="open"/>
                  </v:shape>
                  <v:shape id="_x0000_s3732" type="#_x0000_t202" style="position:absolute;left:2285;top:10210;width:2970;height:813;mso-width-relative:margin;mso-height-relative:margin" filled="f" stroked="f" strokecolor="white">
                    <v:textbox style="mso-next-textbox:#_x0000_s3732">
                      <w:txbxContent>
                        <w:p w:rsidR="00F07E54" w:rsidRDefault="00F07E54" w:rsidP="0083245B">
                          <w:pPr>
                            <w:spacing w:after="0" w:line="240" w:lineRule="auto"/>
                          </w:pPr>
                          <w:r>
                            <w:t xml:space="preserve">Laser pointer clamped </w:t>
                          </w:r>
                          <w:r>
                            <w:br/>
                            <w:t>to retort stand</w:t>
                          </w:r>
                        </w:p>
                      </w:txbxContent>
                    </v:textbox>
                  </v:shape>
                  <v:shape id="_x0000_s3733" type="#_x0000_t32" style="position:absolute;left:1785;top:12223;width:7660;height:0" o:connectortype="straight"/>
                  <v:rect id="_x0000_s3734" style="position:absolute;left:3642;top:12045;width:1150;height:77"/>
                  <v:shape id="_x0000_s3735" type="#_x0000_t32" style="position:absolute;left:4680;top:11905;width:762;height:140;flip:y" o:connectortype="straight">
                    <v:stroke dashstyle="dash" endarrow="open"/>
                  </v:shape>
                  <v:shape id="_x0000_s3736" type="#_x0000_t32" style="position:absolute;left:2860;top:11369;width:1393;height:651" o:connectortype="straight"/>
                  <v:roundrect id="_x0000_s3737" style="position:absolute;left:3385;top:12122;width:1672;height:101" arcsize="10923f" fillcolor="#a5a5a5"/>
                  <v:shape id="_x0000_s3738" type="#_x0000_t32" style="position:absolute;left:4792;top:12223;width:465;height:268" o:connectortype="straight">
                    <v:stroke dashstyle="dash" endarrow="open"/>
                  </v:shape>
                  <v:shape id="_x0000_s3739" type="#_x0000_t202" style="position:absolute;left:5255;top:12223;width:2220;height:462;mso-width-relative:margin;mso-height-relative:margin" filled="f" stroked="f">
                    <v:textbox style="mso-next-textbox:#_x0000_s3739">
                      <w:txbxContent>
                        <w:p w:rsidR="00F07E54" w:rsidRPr="009770B5" w:rsidRDefault="00F07E54" w:rsidP="0083245B">
                          <w:pPr>
                            <w:rPr>
                              <w:lang w:val="en-GB"/>
                            </w:rPr>
                          </w:pPr>
                          <w:proofErr w:type="gramStart"/>
                          <w:r>
                            <w:rPr>
                              <w:lang w:val="en-GB"/>
                            </w:rPr>
                            <w:t>sponge</w:t>
                          </w:r>
                          <w:proofErr w:type="gramEnd"/>
                        </w:p>
                      </w:txbxContent>
                    </v:textbox>
                  </v:shape>
                  <v:shape id="_x0000_s3740" type="#_x0000_t202" style="position:absolute;left:7100;top:12238;width:1105;height:495;mso-width-relative:margin;mso-height-relative:margin" filled="f" stroked="f">
                    <v:textbox style="mso-next-textbox:#_x0000_s3740">
                      <w:txbxContent>
                        <w:p w:rsidR="00F07E54" w:rsidRPr="009770B5" w:rsidRDefault="00F07E54" w:rsidP="0083245B">
                          <w:pPr>
                            <w:rPr>
                              <w:b/>
                            </w:rPr>
                          </w:pPr>
                          <w:r w:rsidRPr="009770B5">
                            <w:rPr>
                              <w:b/>
                            </w:rPr>
                            <w:t xml:space="preserve">Figure </w:t>
                          </w:r>
                          <w:r w:rsidR="00BD7663">
                            <w:rPr>
                              <w:b/>
                            </w:rPr>
                            <w:t>1</w:t>
                          </w:r>
                        </w:p>
                      </w:txbxContent>
                    </v:textbox>
                  </v:shape>
                </v:group>
              </w:pict>
            </w:r>
          </w:p>
          <w:p w:rsidR="0083245B" w:rsidRDefault="0083245B" w:rsidP="0083245B">
            <w:pPr>
              <w:spacing w:after="0" w:line="240" w:lineRule="auto"/>
              <w:rPr>
                <w:rFonts w:cs="Calibri"/>
                <w:sz w:val="24"/>
                <w:szCs w:val="24"/>
              </w:rPr>
            </w:pPr>
          </w:p>
          <w:p w:rsidR="0083245B" w:rsidRDefault="0083245B" w:rsidP="0083245B">
            <w:pPr>
              <w:spacing w:after="0" w:line="240" w:lineRule="auto"/>
              <w:rPr>
                <w:rFonts w:cs="Calibri"/>
                <w:sz w:val="24"/>
                <w:szCs w:val="24"/>
              </w:rPr>
            </w:pPr>
          </w:p>
          <w:p w:rsidR="0083245B" w:rsidRDefault="0083245B" w:rsidP="0083245B">
            <w:pPr>
              <w:spacing w:after="0" w:line="240" w:lineRule="auto"/>
              <w:rPr>
                <w:rFonts w:cs="Calibri"/>
                <w:sz w:val="24"/>
                <w:szCs w:val="24"/>
              </w:rPr>
            </w:pPr>
          </w:p>
          <w:p w:rsidR="0083245B" w:rsidRDefault="0083245B" w:rsidP="0083245B">
            <w:pPr>
              <w:spacing w:after="0" w:line="240" w:lineRule="auto"/>
              <w:rPr>
                <w:rFonts w:cs="Calibri"/>
                <w:sz w:val="24"/>
                <w:szCs w:val="24"/>
              </w:rPr>
            </w:pPr>
          </w:p>
          <w:p w:rsidR="0083245B" w:rsidRDefault="0083245B" w:rsidP="0083245B">
            <w:pPr>
              <w:spacing w:after="0" w:line="240" w:lineRule="auto"/>
              <w:rPr>
                <w:rFonts w:cs="Calibri"/>
                <w:sz w:val="24"/>
                <w:szCs w:val="24"/>
              </w:rPr>
            </w:pPr>
          </w:p>
          <w:p w:rsidR="0083245B" w:rsidRDefault="0083245B" w:rsidP="0083245B">
            <w:pPr>
              <w:spacing w:after="0" w:line="240" w:lineRule="auto"/>
              <w:rPr>
                <w:rFonts w:cs="Calibri"/>
                <w:sz w:val="24"/>
                <w:szCs w:val="24"/>
              </w:rPr>
            </w:pPr>
          </w:p>
          <w:p w:rsidR="0083245B" w:rsidRDefault="0083245B" w:rsidP="0083245B">
            <w:pPr>
              <w:spacing w:after="0" w:line="240" w:lineRule="auto"/>
              <w:rPr>
                <w:rFonts w:cs="Calibri"/>
                <w:sz w:val="24"/>
                <w:szCs w:val="24"/>
              </w:rPr>
            </w:pPr>
          </w:p>
          <w:p w:rsidR="003822F4" w:rsidRDefault="003822F4" w:rsidP="0083245B">
            <w:pPr>
              <w:spacing w:after="0" w:line="240" w:lineRule="auto"/>
              <w:rPr>
                <w:rFonts w:cs="Calibri"/>
                <w:sz w:val="24"/>
                <w:szCs w:val="24"/>
              </w:rPr>
            </w:pPr>
          </w:p>
          <w:p w:rsidR="003822F4" w:rsidRDefault="003822F4" w:rsidP="0083245B">
            <w:pPr>
              <w:spacing w:after="0" w:line="240" w:lineRule="auto"/>
              <w:rPr>
                <w:rFonts w:cs="Calibri"/>
                <w:sz w:val="24"/>
                <w:szCs w:val="24"/>
              </w:rPr>
            </w:pPr>
          </w:p>
          <w:p w:rsidR="0083245B" w:rsidRDefault="0083245B" w:rsidP="003822F4">
            <w:pPr>
              <w:numPr>
                <w:ilvl w:val="0"/>
                <w:numId w:val="8"/>
              </w:numPr>
              <w:spacing w:after="0" w:line="240" w:lineRule="auto"/>
              <w:ind w:left="287" w:hanging="287"/>
              <w:rPr>
                <w:rFonts w:cs="Calibri"/>
                <w:sz w:val="24"/>
                <w:szCs w:val="24"/>
              </w:rPr>
            </w:pPr>
            <w:r>
              <w:rPr>
                <w:rFonts w:cs="Calibri"/>
                <w:sz w:val="24"/>
                <w:szCs w:val="24"/>
              </w:rPr>
              <w:t xml:space="preserve">The light from the laser pointer reflected off the mirror should point at a distant spot on one of the walls of the classroom or laboratory. Ask students to </w:t>
            </w:r>
            <w:r w:rsidR="003822F4">
              <w:rPr>
                <w:rFonts w:cs="Calibri"/>
                <w:sz w:val="24"/>
                <w:szCs w:val="24"/>
              </w:rPr>
              <w:t>observe the spot in the following scenarios:</w:t>
            </w:r>
          </w:p>
          <w:p w:rsidR="003822F4" w:rsidRDefault="003822F4" w:rsidP="00E7000A">
            <w:pPr>
              <w:numPr>
                <w:ilvl w:val="0"/>
                <w:numId w:val="31"/>
              </w:numPr>
              <w:spacing w:after="0" w:line="240" w:lineRule="auto"/>
              <w:ind w:left="459" w:hanging="142"/>
              <w:rPr>
                <w:rFonts w:cs="Calibri"/>
                <w:sz w:val="24"/>
                <w:szCs w:val="24"/>
              </w:rPr>
            </w:pPr>
            <w:r>
              <w:rPr>
                <w:rFonts w:cs="Calibri"/>
                <w:sz w:val="24"/>
                <w:szCs w:val="24"/>
              </w:rPr>
              <w:t xml:space="preserve">Press on the sponge. </w:t>
            </w:r>
          </w:p>
          <w:p w:rsidR="003822F4" w:rsidRPr="00A12279" w:rsidRDefault="0083245B" w:rsidP="00A12279">
            <w:pPr>
              <w:numPr>
                <w:ilvl w:val="0"/>
                <w:numId w:val="31"/>
              </w:numPr>
              <w:spacing w:after="0" w:line="240" w:lineRule="auto"/>
              <w:ind w:left="459" w:hanging="142"/>
              <w:rPr>
                <w:rFonts w:cs="Calibri"/>
                <w:sz w:val="24"/>
                <w:szCs w:val="24"/>
              </w:rPr>
            </w:pPr>
            <w:r w:rsidRPr="00A12279">
              <w:rPr>
                <w:rFonts w:cs="Calibri"/>
                <w:sz w:val="24"/>
                <w:szCs w:val="24"/>
              </w:rPr>
              <w:t xml:space="preserve">Gradually release the </w:t>
            </w:r>
            <w:r w:rsidR="00B10512" w:rsidRPr="00A12279">
              <w:rPr>
                <w:rFonts w:cs="Calibri"/>
                <w:sz w:val="24"/>
                <w:szCs w:val="24"/>
              </w:rPr>
              <w:t>applied force</w:t>
            </w:r>
            <w:r w:rsidR="003822F4" w:rsidRPr="00A12279">
              <w:rPr>
                <w:rFonts w:cs="Calibri"/>
                <w:sz w:val="24"/>
                <w:szCs w:val="24"/>
              </w:rPr>
              <w:t xml:space="preserve"> on the sponge. </w:t>
            </w:r>
          </w:p>
          <w:p w:rsidR="0083245B" w:rsidRPr="003822F4" w:rsidRDefault="0083245B" w:rsidP="00A12279">
            <w:pPr>
              <w:spacing w:after="0" w:line="240" w:lineRule="auto"/>
              <w:ind w:left="317"/>
              <w:rPr>
                <w:rFonts w:cs="Calibri"/>
                <w:sz w:val="24"/>
                <w:szCs w:val="24"/>
              </w:rPr>
            </w:pPr>
            <w:r w:rsidRPr="003822F4">
              <w:rPr>
                <w:rFonts w:cs="Calibri"/>
                <w:sz w:val="24"/>
                <w:szCs w:val="24"/>
              </w:rPr>
              <w:t xml:space="preserve">The spot will be observed to shift in accordance with the </w:t>
            </w:r>
            <w:r w:rsidR="003822F4">
              <w:rPr>
                <w:rFonts w:cs="Calibri"/>
                <w:sz w:val="24"/>
                <w:szCs w:val="24"/>
              </w:rPr>
              <w:t xml:space="preserve">application and release of </w:t>
            </w:r>
            <w:r w:rsidR="00B10512" w:rsidRPr="003822F4">
              <w:rPr>
                <w:rFonts w:cs="Calibri"/>
                <w:sz w:val="24"/>
                <w:szCs w:val="24"/>
              </w:rPr>
              <w:t>force</w:t>
            </w:r>
            <w:r w:rsidR="003822F4">
              <w:rPr>
                <w:rFonts w:cs="Calibri"/>
                <w:sz w:val="24"/>
                <w:szCs w:val="24"/>
              </w:rPr>
              <w:t xml:space="preserve"> </w:t>
            </w:r>
            <w:r w:rsidRPr="003822F4">
              <w:rPr>
                <w:rFonts w:cs="Calibri"/>
                <w:sz w:val="24"/>
                <w:szCs w:val="24"/>
              </w:rPr>
              <w:t>on the sponge.</w:t>
            </w:r>
            <w:r w:rsidR="00965540">
              <w:rPr>
                <w:rFonts w:cs="Calibri"/>
                <w:sz w:val="24"/>
                <w:szCs w:val="24"/>
              </w:rPr>
              <w:br/>
            </w:r>
          </w:p>
          <w:p w:rsidR="003822F4" w:rsidRDefault="003822F4" w:rsidP="003822F4">
            <w:pPr>
              <w:numPr>
                <w:ilvl w:val="0"/>
                <w:numId w:val="8"/>
              </w:numPr>
              <w:spacing w:after="0" w:line="240" w:lineRule="auto"/>
              <w:ind w:left="287" w:hanging="287"/>
              <w:rPr>
                <w:rFonts w:cs="Calibri"/>
                <w:sz w:val="24"/>
                <w:szCs w:val="24"/>
              </w:rPr>
            </w:pPr>
            <w:r>
              <w:rPr>
                <w:rFonts w:cs="Calibri"/>
                <w:b/>
                <w:sz w:val="24"/>
                <w:szCs w:val="24"/>
              </w:rPr>
              <w:t>Questions</w:t>
            </w:r>
            <w:r w:rsidRPr="00CE55FB">
              <w:rPr>
                <w:rFonts w:cs="Calibri"/>
                <w:b/>
                <w:sz w:val="24"/>
                <w:szCs w:val="24"/>
              </w:rPr>
              <w:t xml:space="preserve"> </w:t>
            </w:r>
            <w:r>
              <w:rPr>
                <w:rFonts w:cs="Calibri"/>
                <w:b/>
                <w:sz w:val="24"/>
                <w:szCs w:val="24"/>
              </w:rPr>
              <w:t>for</w:t>
            </w:r>
            <w:r w:rsidRPr="00CE55FB">
              <w:rPr>
                <w:rFonts w:cs="Calibri"/>
                <w:b/>
                <w:sz w:val="24"/>
                <w:szCs w:val="24"/>
              </w:rPr>
              <w:t xml:space="preserve"> discussion</w:t>
            </w:r>
            <w:r w:rsidR="005A79AE">
              <w:rPr>
                <w:rFonts w:cs="Calibri"/>
                <w:b/>
                <w:sz w:val="24"/>
                <w:szCs w:val="24"/>
              </w:rPr>
              <w:t xml:space="preserve"> (Constructive challenge)</w:t>
            </w:r>
            <w:r w:rsidRPr="00CE55FB">
              <w:rPr>
                <w:rFonts w:cs="Calibri"/>
                <w:b/>
                <w:sz w:val="24"/>
                <w:szCs w:val="24"/>
              </w:rPr>
              <w:t>:</w:t>
            </w:r>
          </w:p>
          <w:p w:rsidR="003822F4" w:rsidRDefault="003822F4" w:rsidP="00E7000A">
            <w:pPr>
              <w:numPr>
                <w:ilvl w:val="0"/>
                <w:numId w:val="31"/>
              </w:numPr>
              <w:spacing w:after="0" w:line="240" w:lineRule="auto"/>
              <w:ind w:left="459" w:hanging="142"/>
              <w:rPr>
                <w:rFonts w:cs="Calibri"/>
                <w:sz w:val="24"/>
                <w:szCs w:val="24"/>
              </w:rPr>
            </w:pPr>
            <w:r>
              <w:rPr>
                <w:rFonts w:cs="Calibri"/>
                <w:sz w:val="24"/>
                <w:szCs w:val="24"/>
              </w:rPr>
              <w:t>What can be observed</w:t>
            </w:r>
            <w:r w:rsidR="00A12279">
              <w:rPr>
                <w:rFonts w:cs="Calibri"/>
                <w:sz w:val="24"/>
                <w:szCs w:val="24"/>
              </w:rPr>
              <w:t xml:space="preserve"> as the </w:t>
            </w:r>
            <w:r>
              <w:rPr>
                <w:rFonts w:cs="Calibri"/>
                <w:sz w:val="24"/>
                <w:szCs w:val="24"/>
              </w:rPr>
              <w:t xml:space="preserve">force is applied </w:t>
            </w:r>
            <w:r w:rsidR="00A12279">
              <w:rPr>
                <w:rFonts w:cs="Calibri"/>
                <w:sz w:val="24"/>
                <w:szCs w:val="24"/>
              </w:rPr>
              <w:t>and released?</w:t>
            </w:r>
          </w:p>
          <w:p w:rsidR="003822F4" w:rsidRDefault="00A12279" w:rsidP="00E7000A">
            <w:pPr>
              <w:numPr>
                <w:ilvl w:val="0"/>
                <w:numId w:val="31"/>
              </w:numPr>
              <w:spacing w:after="0" w:line="240" w:lineRule="auto"/>
              <w:ind w:left="459" w:hanging="142"/>
              <w:rPr>
                <w:rFonts w:cs="Calibri"/>
                <w:sz w:val="24"/>
                <w:szCs w:val="24"/>
              </w:rPr>
            </w:pPr>
            <w:r>
              <w:rPr>
                <w:rFonts w:cs="Calibri"/>
                <w:sz w:val="24"/>
                <w:szCs w:val="24"/>
              </w:rPr>
              <w:t>What is the direction of the force applied?</w:t>
            </w:r>
          </w:p>
          <w:p w:rsidR="00A12279" w:rsidRDefault="00A12279" w:rsidP="00E7000A">
            <w:pPr>
              <w:numPr>
                <w:ilvl w:val="0"/>
                <w:numId w:val="31"/>
              </w:numPr>
              <w:spacing w:after="0" w:line="240" w:lineRule="auto"/>
              <w:ind w:left="459" w:hanging="142"/>
              <w:rPr>
                <w:rFonts w:cs="Calibri"/>
                <w:sz w:val="24"/>
                <w:szCs w:val="24"/>
              </w:rPr>
            </w:pPr>
            <w:r>
              <w:rPr>
                <w:rFonts w:cs="Calibri"/>
                <w:sz w:val="24"/>
                <w:szCs w:val="24"/>
              </w:rPr>
              <w:t xml:space="preserve">Can you </w:t>
            </w:r>
            <w:r w:rsidR="00965540">
              <w:rPr>
                <w:rFonts w:cs="Calibri"/>
                <w:sz w:val="24"/>
                <w:szCs w:val="24"/>
              </w:rPr>
              <w:t>indicate</w:t>
            </w:r>
            <w:r>
              <w:rPr>
                <w:rFonts w:cs="Calibri"/>
                <w:sz w:val="24"/>
                <w:szCs w:val="24"/>
              </w:rPr>
              <w:t xml:space="preserve"> the other force that is acting in reaction to the applied force</w:t>
            </w:r>
            <w:r w:rsidR="00965540">
              <w:rPr>
                <w:rFonts w:cs="Calibri"/>
                <w:sz w:val="24"/>
                <w:szCs w:val="24"/>
              </w:rPr>
              <w:t>?</w:t>
            </w:r>
          </w:p>
          <w:p w:rsidR="00A12279" w:rsidRDefault="00A12279" w:rsidP="00E7000A">
            <w:pPr>
              <w:numPr>
                <w:ilvl w:val="0"/>
                <w:numId w:val="31"/>
              </w:numPr>
              <w:spacing w:after="0" w:line="240" w:lineRule="auto"/>
              <w:ind w:left="459" w:hanging="142"/>
              <w:rPr>
                <w:rFonts w:cs="Calibri"/>
                <w:sz w:val="24"/>
                <w:szCs w:val="24"/>
              </w:rPr>
            </w:pPr>
            <w:r>
              <w:rPr>
                <w:rFonts w:cs="Calibri"/>
                <w:sz w:val="24"/>
                <w:szCs w:val="24"/>
              </w:rPr>
              <w:t>What is the direction of this reaction force?</w:t>
            </w:r>
          </w:p>
          <w:p w:rsidR="00A12279" w:rsidRDefault="003678AF" w:rsidP="00E7000A">
            <w:pPr>
              <w:numPr>
                <w:ilvl w:val="0"/>
                <w:numId w:val="31"/>
              </w:numPr>
              <w:spacing w:after="0" w:line="240" w:lineRule="auto"/>
              <w:ind w:left="459" w:hanging="142"/>
              <w:rPr>
                <w:rFonts w:cs="Calibri"/>
                <w:sz w:val="24"/>
                <w:szCs w:val="24"/>
              </w:rPr>
            </w:pPr>
            <w:r>
              <w:rPr>
                <w:rFonts w:cs="Calibri"/>
                <w:sz w:val="24"/>
                <w:szCs w:val="24"/>
              </w:rPr>
              <w:t xml:space="preserve">What </w:t>
            </w:r>
            <w:r w:rsidR="00965540">
              <w:rPr>
                <w:rFonts w:cs="Calibri"/>
                <w:sz w:val="24"/>
                <w:szCs w:val="24"/>
              </w:rPr>
              <w:t xml:space="preserve">can we conclude </w:t>
            </w:r>
            <w:r>
              <w:rPr>
                <w:rFonts w:cs="Calibri"/>
                <w:sz w:val="24"/>
                <w:szCs w:val="24"/>
              </w:rPr>
              <w:t xml:space="preserve">from </w:t>
            </w:r>
            <w:r w:rsidR="00965540">
              <w:rPr>
                <w:rFonts w:cs="Calibri"/>
                <w:sz w:val="24"/>
                <w:szCs w:val="24"/>
              </w:rPr>
              <w:t>our observations of the action and reaction forces?</w:t>
            </w:r>
          </w:p>
          <w:p w:rsidR="00965540" w:rsidRDefault="00965540" w:rsidP="00965540">
            <w:pPr>
              <w:spacing w:after="0" w:line="240" w:lineRule="auto"/>
              <w:rPr>
                <w:rFonts w:cs="Calibri"/>
                <w:sz w:val="24"/>
                <w:szCs w:val="24"/>
              </w:rPr>
            </w:pPr>
          </w:p>
          <w:p w:rsidR="004B7DE2" w:rsidRPr="00965540" w:rsidRDefault="00D17597" w:rsidP="00D96966">
            <w:pPr>
              <w:spacing w:after="0" w:line="240" w:lineRule="auto"/>
              <w:ind w:left="34"/>
              <w:rPr>
                <w:rFonts w:cs="Calibri"/>
                <w:sz w:val="16"/>
                <w:szCs w:val="16"/>
              </w:rPr>
            </w:pPr>
            <w:r w:rsidRPr="00D96966">
              <w:rPr>
                <w:rFonts w:cs="Calibri"/>
                <w:b/>
                <w:sz w:val="24"/>
                <w:szCs w:val="24"/>
              </w:rPr>
              <w:lastRenderedPageBreak/>
              <w:t>A further demonstration to study the behavior of rigid objects:</w:t>
            </w:r>
            <w:r w:rsidR="00D96966">
              <w:rPr>
                <w:rFonts w:cs="Calibri"/>
                <w:b/>
                <w:sz w:val="24"/>
                <w:szCs w:val="24"/>
              </w:rPr>
              <w:br/>
            </w:r>
            <w:r w:rsidRPr="00D96966">
              <w:rPr>
                <w:rFonts w:cs="Calibri"/>
                <w:sz w:val="24"/>
                <w:szCs w:val="24"/>
              </w:rPr>
              <w:t xml:space="preserve">Using set-up </w:t>
            </w:r>
            <w:r w:rsidRPr="00D96966">
              <w:rPr>
                <w:rFonts w:cs="Calibri"/>
                <w:b/>
                <w:sz w:val="24"/>
                <w:szCs w:val="24"/>
              </w:rPr>
              <w:t xml:space="preserve">Figure </w:t>
            </w:r>
            <w:r w:rsidR="00BD7663">
              <w:rPr>
                <w:rFonts w:cs="Calibri"/>
                <w:b/>
                <w:sz w:val="24"/>
                <w:szCs w:val="24"/>
              </w:rPr>
              <w:t>2</w:t>
            </w:r>
            <w:r w:rsidRPr="00D96966">
              <w:rPr>
                <w:rFonts w:cs="Calibri"/>
                <w:sz w:val="24"/>
                <w:szCs w:val="24"/>
              </w:rPr>
              <w:t>,</w:t>
            </w:r>
            <w:r w:rsidR="00D96966">
              <w:rPr>
                <w:rFonts w:cs="Calibri"/>
                <w:sz w:val="24"/>
                <w:szCs w:val="24"/>
              </w:rPr>
              <w:br/>
            </w:r>
          </w:p>
          <w:p w:rsidR="004B7DE2" w:rsidRDefault="007A6C0F" w:rsidP="004B7DE2">
            <w:pPr>
              <w:spacing w:after="0" w:line="240" w:lineRule="auto"/>
              <w:rPr>
                <w:rFonts w:cs="Calibri"/>
                <w:sz w:val="24"/>
                <w:szCs w:val="24"/>
              </w:rPr>
            </w:pPr>
            <w:r>
              <w:rPr>
                <w:rFonts w:cs="Calibri"/>
                <w:noProof/>
                <w:sz w:val="24"/>
                <w:szCs w:val="24"/>
                <w:lang w:val="en-GB" w:eastAsia="zh-CN" w:bidi="ar-SA"/>
              </w:rPr>
              <w:pict>
                <v:group id="_x0000_s3632" style="position:absolute;margin-left:18.05pt;margin-top:3.45pt;width:383pt;height:122.4pt;z-index:251638272" coordorigin="4297,6621" coordsize="7660,2448">
                  <v:rect id="_x0000_s3524" style="position:absolute;left:4802;top:7837;width:620;height:75;rotation:2031113fd"/>
                  <v:rect id="_x0000_s3521" style="position:absolute;left:4454;top:6621;width:143;height:2050"/>
                  <v:rect id="_x0000_s3522" style="position:absolute;left:4387;top:8669;width:1130;height:171"/>
                  <v:rect id="_x0000_s3523" style="position:absolute;left:4387;top:7810;width:953;height:71"/>
                  <v:shape id="_x0000_s3525" type="#_x0000_t32" style="position:absolute;left:5807;top:8281;width:90;height:59" o:connectortype="straight">
                    <v:stroke endarrow="block"/>
                  </v:shape>
                  <v:shape id="_x0000_s3527" type="#_x0000_t32" style="position:absolute;left:5370;top:8026;width:1297;height:740" o:connectortype="straight"/>
                  <v:shape id="_x0000_s3528" type="#_x0000_t32" style="position:absolute;left:6667;top:7281;width:2880;height:1484;flip:y" o:connectortype="straight"/>
                  <v:shape id="_x0000_s3530" type="#_x0000_t32" style="position:absolute;left:8437;top:7787;width:100;height:72;flip:y" o:connectortype="straight">
                    <v:stroke endarrow="block"/>
                  </v:shape>
                  <v:shape id="_x0000_s3531" type="#_x0000_t32" style="position:absolute;left:4940;top:7430;width:80;height:260;flip:y" o:connectortype="straight">
                    <v:stroke dashstyle="dash" endarrow="open"/>
                  </v:shape>
                  <v:shape id="_x0000_s3532" type="#_x0000_t202" style="position:absolute;left:4797;top:6796;width:2970;height:813;mso-width-relative:margin;mso-height-relative:margin" filled="f" stroked="f" strokecolor="white">
                    <v:textbox style="mso-next-textbox:#_x0000_s3532">
                      <w:txbxContent>
                        <w:p w:rsidR="00F07E54" w:rsidRDefault="00F07E54" w:rsidP="004B7DE2">
                          <w:pPr>
                            <w:spacing w:after="0" w:line="240" w:lineRule="auto"/>
                          </w:pPr>
                          <w:r>
                            <w:t xml:space="preserve">Laser pointer clamped </w:t>
                          </w:r>
                          <w:r>
                            <w:br/>
                            <w:t>to retort stand</w:t>
                          </w:r>
                        </w:p>
                      </w:txbxContent>
                    </v:textbox>
                  </v:shape>
                  <v:shape id="_x0000_s3535" type="#_x0000_t32" style="position:absolute;left:4297;top:8839;width:7660;height:0" o:connectortype="straight"/>
                  <v:rect id="_x0000_s3536" style="position:absolute;left:6137;top:8763;width:1150;height:77"/>
                  <v:shape id="_x0000_s3538" type="#_x0000_t32" style="position:absolute;left:7107;top:8856;width:370;height:213" o:connectortype="straight">
                    <v:stroke dashstyle="dash" endarrow="open"/>
                  </v:shape>
                </v:group>
              </w:pict>
            </w:r>
          </w:p>
          <w:p w:rsidR="004B7DE2" w:rsidRDefault="004B7DE2" w:rsidP="004B7DE2">
            <w:pPr>
              <w:spacing w:after="0" w:line="240" w:lineRule="auto"/>
              <w:rPr>
                <w:rFonts w:cs="Calibri"/>
                <w:sz w:val="24"/>
                <w:szCs w:val="24"/>
              </w:rPr>
            </w:pPr>
          </w:p>
          <w:p w:rsidR="004B7DE2" w:rsidRDefault="004B7DE2" w:rsidP="004B7DE2">
            <w:pPr>
              <w:spacing w:after="0" w:line="240" w:lineRule="auto"/>
              <w:rPr>
                <w:rFonts w:cs="Calibri"/>
                <w:sz w:val="24"/>
                <w:szCs w:val="24"/>
              </w:rPr>
            </w:pPr>
          </w:p>
          <w:p w:rsidR="004B7DE2" w:rsidRDefault="004B7DE2" w:rsidP="004B7DE2">
            <w:pPr>
              <w:spacing w:after="0" w:line="240" w:lineRule="auto"/>
              <w:rPr>
                <w:rFonts w:cs="Calibri"/>
                <w:sz w:val="24"/>
                <w:szCs w:val="24"/>
              </w:rPr>
            </w:pPr>
          </w:p>
          <w:p w:rsidR="004B7DE2" w:rsidRDefault="004B7DE2" w:rsidP="004B7DE2">
            <w:pPr>
              <w:spacing w:after="0" w:line="240" w:lineRule="auto"/>
              <w:rPr>
                <w:rFonts w:cs="Calibri"/>
                <w:sz w:val="24"/>
                <w:szCs w:val="24"/>
              </w:rPr>
            </w:pPr>
          </w:p>
          <w:p w:rsidR="004B7DE2" w:rsidRDefault="004B7DE2" w:rsidP="004B7DE2">
            <w:pPr>
              <w:spacing w:after="0" w:line="240" w:lineRule="auto"/>
              <w:rPr>
                <w:rFonts w:cs="Calibri"/>
                <w:sz w:val="24"/>
                <w:szCs w:val="24"/>
              </w:rPr>
            </w:pPr>
          </w:p>
          <w:p w:rsidR="004B7DE2" w:rsidRDefault="004B7DE2" w:rsidP="004B7DE2">
            <w:pPr>
              <w:spacing w:after="0" w:line="240" w:lineRule="auto"/>
              <w:rPr>
                <w:rFonts w:cs="Calibri"/>
                <w:sz w:val="24"/>
                <w:szCs w:val="24"/>
              </w:rPr>
            </w:pPr>
          </w:p>
          <w:p w:rsidR="004B7DE2" w:rsidRDefault="007A6C0F" w:rsidP="004B7DE2">
            <w:pPr>
              <w:spacing w:after="0" w:line="240" w:lineRule="auto"/>
              <w:rPr>
                <w:rFonts w:cs="Calibri"/>
                <w:sz w:val="24"/>
                <w:szCs w:val="24"/>
              </w:rPr>
            </w:pPr>
            <w:r>
              <w:rPr>
                <w:rFonts w:cs="Calibri"/>
                <w:noProof/>
                <w:sz w:val="24"/>
                <w:szCs w:val="24"/>
                <w:lang w:val="en-GB" w:eastAsia="zh-CN" w:bidi="ar-SA"/>
              </w:rPr>
              <w:pict>
                <v:shape id="_x0000_s3539" type="#_x0000_t202" style="position:absolute;margin-left:172.7pt;margin-top:11.6pt;width:57.35pt;height:23.1pt;z-index:251637248;mso-width-relative:margin;mso-height-relative:margin" filled="f" stroked="f">
                  <v:textbox style="mso-next-textbox:#_x0000_s3539">
                    <w:txbxContent>
                      <w:p w:rsidR="00F07E54" w:rsidRDefault="00F07E54">
                        <w:proofErr w:type="gramStart"/>
                        <w:r>
                          <w:t>mirror</w:t>
                        </w:r>
                        <w:proofErr w:type="gramEnd"/>
                      </w:p>
                    </w:txbxContent>
                  </v:textbox>
                </v:shape>
              </w:pict>
            </w:r>
          </w:p>
          <w:p w:rsidR="00BD7663" w:rsidRPr="009770B5" w:rsidRDefault="00BD7663" w:rsidP="00BD7663">
            <w:pPr>
              <w:rPr>
                <w:b/>
              </w:rPr>
            </w:pPr>
            <w:r>
              <w:rPr>
                <w:b/>
              </w:rPr>
              <w:t xml:space="preserve">                                                                                                                      </w:t>
            </w:r>
            <w:r w:rsidRPr="009770B5">
              <w:rPr>
                <w:b/>
              </w:rPr>
              <w:t xml:space="preserve">Figure </w:t>
            </w:r>
            <w:r>
              <w:rPr>
                <w:b/>
              </w:rPr>
              <w:t>2</w:t>
            </w:r>
          </w:p>
          <w:p w:rsidR="00D96966" w:rsidRDefault="00D96966" w:rsidP="00011149">
            <w:pPr>
              <w:spacing w:after="0" w:line="240" w:lineRule="auto"/>
              <w:rPr>
                <w:rFonts w:cs="Calibri"/>
                <w:sz w:val="24"/>
                <w:szCs w:val="24"/>
              </w:rPr>
            </w:pPr>
          </w:p>
          <w:p w:rsidR="00B10512" w:rsidRDefault="00B10512" w:rsidP="00B10512">
            <w:pPr>
              <w:numPr>
                <w:ilvl w:val="0"/>
                <w:numId w:val="8"/>
              </w:numPr>
              <w:spacing w:after="0" w:line="240" w:lineRule="auto"/>
              <w:ind w:left="287" w:hanging="287"/>
              <w:rPr>
                <w:rFonts w:cs="Calibri"/>
                <w:sz w:val="24"/>
                <w:szCs w:val="24"/>
              </w:rPr>
            </w:pPr>
            <w:r>
              <w:rPr>
                <w:rFonts w:cs="Calibri"/>
                <w:sz w:val="24"/>
                <w:szCs w:val="24"/>
              </w:rPr>
              <w:t>The light from the laser pointer reflected off the mirror should point at a distant spot on one of the walls of the classroom or laboratory. Ask students to pay attention to this spot.</w:t>
            </w:r>
            <w:r w:rsidR="00DA016B">
              <w:rPr>
                <w:rFonts w:cs="Calibri"/>
                <w:sz w:val="24"/>
                <w:szCs w:val="24"/>
              </w:rPr>
              <w:br/>
            </w:r>
          </w:p>
          <w:p w:rsidR="00965540" w:rsidRDefault="00B10512" w:rsidP="00965540">
            <w:pPr>
              <w:numPr>
                <w:ilvl w:val="0"/>
                <w:numId w:val="8"/>
              </w:numPr>
              <w:spacing w:after="0" w:line="240" w:lineRule="auto"/>
              <w:ind w:left="287" w:hanging="287"/>
              <w:rPr>
                <w:rFonts w:cs="Calibri"/>
                <w:sz w:val="24"/>
                <w:szCs w:val="24"/>
              </w:rPr>
            </w:pPr>
            <w:r>
              <w:rPr>
                <w:rFonts w:cs="Calibri"/>
                <w:sz w:val="24"/>
                <w:szCs w:val="24"/>
              </w:rPr>
              <w:t>Place a heavy weight on the table top. Ask students to observe what happen to the reflected spot</w:t>
            </w:r>
            <w:r w:rsidR="00965540">
              <w:rPr>
                <w:rFonts w:cs="Calibri"/>
                <w:sz w:val="24"/>
                <w:szCs w:val="24"/>
              </w:rPr>
              <w:t xml:space="preserve"> (</w:t>
            </w:r>
            <w:r w:rsidRPr="00965540">
              <w:rPr>
                <w:rFonts w:cs="Calibri"/>
                <w:sz w:val="24"/>
                <w:szCs w:val="24"/>
              </w:rPr>
              <w:t>The reflected spot should</w:t>
            </w:r>
            <w:r w:rsidR="00965540">
              <w:rPr>
                <w:rFonts w:cs="Calibri"/>
                <w:sz w:val="24"/>
                <w:szCs w:val="24"/>
              </w:rPr>
              <w:t xml:space="preserve"> be observed to shift</w:t>
            </w:r>
            <w:r w:rsidRPr="00965540">
              <w:rPr>
                <w:rFonts w:cs="Calibri"/>
                <w:sz w:val="24"/>
                <w:szCs w:val="24"/>
              </w:rPr>
              <w:t xml:space="preserve"> as the weight is placed on the table</w:t>
            </w:r>
            <w:r w:rsidR="00965540">
              <w:rPr>
                <w:rFonts w:cs="Calibri"/>
                <w:sz w:val="24"/>
                <w:szCs w:val="24"/>
              </w:rPr>
              <w:t>)</w:t>
            </w:r>
            <w:r w:rsidRPr="00965540">
              <w:rPr>
                <w:rFonts w:cs="Calibri"/>
                <w:sz w:val="24"/>
                <w:szCs w:val="24"/>
              </w:rPr>
              <w:t xml:space="preserve">. </w:t>
            </w:r>
            <w:r w:rsidR="00DA016B">
              <w:rPr>
                <w:rFonts w:cs="Calibri"/>
                <w:sz w:val="24"/>
                <w:szCs w:val="24"/>
              </w:rPr>
              <w:br/>
            </w:r>
          </w:p>
          <w:p w:rsidR="00965540" w:rsidRDefault="00965540" w:rsidP="00965540">
            <w:pPr>
              <w:numPr>
                <w:ilvl w:val="0"/>
                <w:numId w:val="8"/>
              </w:numPr>
              <w:spacing w:after="0" w:line="240" w:lineRule="auto"/>
              <w:ind w:left="287" w:hanging="287"/>
              <w:rPr>
                <w:rFonts w:cs="Calibri"/>
                <w:sz w:val="24"/>
                <w:szCs w:val="24"/>
              </w:rPr>
            </w:pPr>
            <w:r>
              <w:rPr>
                <w:rFonts w:cs="Calibri"/>
                <w:b/>
                <w:sz w:val="24"/>
                <w:szCs w:val="24"/>
              </w:rPr>
              <w:t>Questions</w:t>
            </w:r>
            <w:r w:rsidRPr="00CE55FB">
              <w:rPr>
                <w:rFonts w:cs="Calibri"/>
                <w:b/>
                <w:sz w:val="24"/>
                <w:szCs w:val="24"/>
              </w:rPr>
              <w:t xml:space="preserve"> </w:t>
            </w:r>
            <w:r>
              <w:rPr>
                <w:rFonts w:cs="Calibri"/>
                <w:b/>
                <w:sz w:val="24"/>
                <w:szCs w:val="24"/>
              </w:rPr>
              <w:t>for</w:t>
            </w:r>
            <w:r w:rsidRPr="00CE55FB">
              <w:rPr>
                <w:rFonts w:cs="Calibri"/>
                <w:b/>
                <w:sz w:val="24"/>
                <w:szCs w:val="24"/>
              </w:rPr>
              <w:t xml:space="preserve"> discussion</w:t>
            </w:r>
            <w:r w:rsidR="005A79AE">
              <w:rPr>
                <w:rFonts w:cs="Calibri"/>
                <w:b/>
                <w:sz w:val="24"/>
                <w:szCs w:val="24"/>
              </w:rPr>
              <w:t xml:space="preserve"> (Constructive challenge)</w:t>
            </w:r>
            <w:r w:rsidRPr="00CE55FB">
              <w:rPr>
                <w:rFonts w:cs="Calibri"/>
                <w:b/>
                <w:sz w:val="24"/>
                <w:szCs w:val="24"/>
              </w:rPr>
              <w:t>:</w:t>
            </w:r>
          </w:p>
          <w:p w:rsidR="00B10512" w:rsidRDefault="00A91A45" w:rsidP="00965540">
            <w:pPr>
              <w:numPr>
                <w:ilvl w:val="0"/>
                <w:numId w:val="31"/>
              </w:numPr>
              <w:spacing w:after="0" w:line="240" w:lineRule="auto"/>
              <w:ind w:left="317" w:hanging="142"/>
              <w:rPr>
                <w:rFonts w:cs="Calibri"/>
                <w:sz w:val="24"/>
                <w:szCs w:val="24"/>
              </w:rPr>
            </w:pPr>
            <w:r>
              <w:rPr>
                <w:rFonts w:cs="Calibri"/>
                <w:sz w:val="24"/>
                <w:szCs w:val="24"/>
              </w:rPr>
              <w:t>The spot is observed to be lowered before shifting back to its original position, what does this indicate about the table?</w:t>
            </w:r>
          </w:p>
          <w:p w:rsidR="00A91A45" w:rsidRDefault="00A91A45" w:rsidP="00965540">
            <w:pPr>
              <w:numPr>
                <w:ilvl w:val="0"/>
                <w:numId w:val="31"/>
              </w:numPr>
              <w:spacing w:after="0" w:line="240" w:lineRule="auto"/>
              <w:ind w:left="317" w:hanging="142"/>
              <w:rPr>
                <w:rFonts w:cs="Calibri"/>
                <w:sz w:val="24"/>
                <w:szCs w:val="24"/>
              </w:rPr>
            </w:pPr>
            <w:r>
              <w:rPr>
                <w:rFonts w:cs="Calibri"/>
                <w:sz w:val="24"/>
                <w:szCs w:val="24"/>
              </w:rPr>
              <w:t>How is this behavior similar to that of the sponge?</w:t>
            </w:r>
          </w:p>
          <w:p w:rsidR="00A91A45" w:rsidRPr="00331FEF" w:rsidRDefault="00A91A45" w:rsidP="00965540">
            <w:pPr>
              <w:numPr>
                <w:ilvl w:val="0"/>
                <w:numId w:val="31"/>
              </w:numPr>
              <w:spacing w:after="0" w:line="240" w:lineRule="auto"/>
              <w:ind w:left="317" w:hanging="142"/>
              <w:rPr>
                <w:rFonts w:cs="Calibri"/>
                <w:sz w:val="24"/>
                <w:szCs w:val="24"/>
              </w:rPr>
            </w:pPr>
            <w:r>
              <w:rPr>
                <w:rFonts w:cs="Calibri"/>
                <w:sz w:val="24"/>
                <w:szCs w:val="24"/>
              </w:rPr>
              <w:t>What are some conclusions that we can make about rigid objects, such as the table top, when a force is applied onto the table?</w:t>
            </w:r>
          </w:p>
        </w:tc>
        <w:tc>
          <w:tcPr>
            <w:tcW w:w="3052" w:type="dxa"/>
            <w:tcBorders>
              <w:left w:val="single" w:sz="4" w:space="0" w:color="auto"/>
            </w:tcBorders>
          </w:tcPr>
          <w:p w:rsidR="00D45B82" w:rsidRDefault="00D45B82" w:rsidP="00A964CB">
            <w:pPr>
              <w:spacing w:after="0" w:line="240" w:lineRule="auto"/>
              <w:jc w:val="both"/>
            </w:pPr>
          </w:p>
          <w:p w:rsidR="00D45B82" w:rsidRPr="00F07E54" w:rsidRDefault="00D45B82" w:rsidP="00A964CB">
            <w:pPr>
              <w:spacing w:after="0" w:line="240" w:lineRule="auto"/>
              <w:jc w:val="both"/>
              <w:rPr>
                <w:sz w:val="24"/>
                <w:szCs w:val="24"/>
              </w:rPr>
            </w:pPr>
          </w:p>
          <w:p w:rsidR="00D45B82" w:rsidRPr="00F07E54" w:rsidRDefault="00D45B82" w:rsidP="00A964CB">
            <w:pPr>
              <w:spacing w:after="0" w:line="240" w:lineRule="auto"/>
              <w:jc w:val="both"/>
              <w:rPr>
                <w:sz w:val="24"/>
                <w:szCs w:val="24"/>
              </w:rPr>
            </w:pPr>
          </w:p>
          <w:p w:rsidR="00F63613" w:rsidRPr="00F07E54" w:rsidRDefault="00435257" w:rsidP="00A964CB">
            <w:pPr>
              <w:spacing w:after="0" w:line="240" w:lineRule="auto"/>
              <w:jc w:val="both"/>
              <w:rPr>
                <w:sz w:val="24"/>
                <w:szCs w:val="24"/>
              </w:rPr>
            </w:pPr>
            <w:r w:rsidRPr="00F07E54">
              <w:rPr>
                <w:sz w:val="24"/>
                <w:szCs w:val="24"/>
              </w:rPr>
              <w:t xml:space="preserve">This </w:t>
            </w:r>
            <w:r w:rsidR="00A964CB" w:rsidRPr="00F07E54">
              <w:rPr>
                <w:sz w:val="24"/>
                <w:szCs w:val="24"/>
              </w:rPr>
              <w:t xml:space="preserve">hands-on activity makes use of the </w:t>
            </w:r>
            <w:r w:rsidR="007951F6" w:rsidRPr="00F07E54">
              <w:rPr>
                <w:sz w:val="24"/>
                <w:szCs w:val="24"/>
              </w:rPr>
              <w:t xml:space="preserve">elastic </w:t>
            </w:r>
            <w:r w:rsidR="00A964CB" w:rsidRPr="00F07E54">
              <w:rPr>
                <w:sz w:val="24"/>
                <w:szCs w:val="24"/>
              </w:rPr>
              <w:t>properties of</w:t>
            </w:r>
            <w:r w:rsidRPr="00F07E54">
              <w:rPr>
                <w:sz w:val="24"/>
                <w:szCs w:val="24"/>
              </w:rPr>
              <w:t xml:space="preserve"> the spring and sponge to</w:t>
            </w:r>
            <w:r w:rsidR="00A964CB" w:rsidRPr="00F07E54">
              <w:rPr>
                <w:sz w:val="24"/>
                <w:szCs w:val="24"/>
              </w:rPr>
              <w:t xml:space="preserve"> demonstrate </w:t>
            </w:r>
            <w:r w:rsidR="007951F6" w:rsidRPr="00F07E54">
              <w:rPr>
                <w:sz w:val="24"/>
                <w:szCs w:val="24"/>
              </w:rPr>
              <w:t>to</w:t>
            </w:r>
            <w:r w:rsidR="00B36ACA" w:rsidRPr="00F07E54">
              <w:rPr>
                <w:sz w:val="24"/>
                <w:szCs w:val="24"/>
              </w:rPr>
              <w:t xml:space="preserve"> </w:t>
            </w:r>
            <w:r w:rsidR="00F63613" w:rsidRPr="00F07E54">
              <w:rPr>
                <w:sz w:val="24"/>
                <w:szCs w:val="24"/>
              </w:rPr>
              <w:t xml:space="preserve">students </w:t>
            </w:r>
            <w:r w:rsidR="007951F6" w:rsidRPr="00F07E54">
              <w:rPr>
                <w:sz w:val="24"/>
                <w:szCs w:val="24"/>
              </w:rPr>
              <w:t xml:space="preserve">that a non-living, inanimate </w:t>
            </w:r>
            <w:r w:rsidR="00A964CB" w:rsidRPr="00F07E54">
              <w:rPr>
                <w:sz w:val="24"/>
                <w:szCs w:val="24"/>
              </w:rPr>
              <w:t xml:space="preserve">object is able to exert a force in reaction to an applied force. </w:t>
            </w:r>
            <w:r w:rsidRPr="00F07E54">
              <w:rPr>
                <w:sz w:val="24"/>
                <w:szCs w:val="24"/>
              </w:rPr>
              <w:t xml:space="preserve"> </w:t>
            </w:r>
          </w:p>
          <w:p w:rsidR="00DA5F0F" w:rsidRDefault="00DA5F0F" w:rsidP="00A964CB">
            <w:pPr>
              <w:spacing w:after="0" w:line="240" w:lineRule="auto"/>
              <w:jc w:val="both"/>
            </w:pPr>
          </w:p>
          <w:p w:rsidR="00A964CB" w:rsidRPr="00A964CB" w:rsidRDefault="00B36ACA" w:rsidP="00A964CB">
            <w:pPr>
              <w:spacing w:after="0" w:line="240" w:lineRule="auto"/>
              <w:jc w:val="both"/>
            </w:pPr>
            <w:r>
              <w:lastRenderedPageBreak/>
              <w:t>Th</w:t>
            </w:r>
            <w:r w:rsidR="00BD7663">
              <w:t>e demonstration shown in Figure 1</w:t>
            </w:r>
            <w:r>
              <w:t xml:space="preserve"> is an important </w:t>
            </w:r>
            <w:r w:rsidR="007951F6">
              <w:t>discussion</w:t>
            </w:r>
            <w:r>
              <w:t xml:space="preserve"> to </w:t>
            </w:r>
            <w:r w:rsidR="007951F6">
              <w:t>prepare</w:t>
            </w:r>
            <w:r>
              <w:t xml:space="preserve"> students to compare</w:t>
            </w:r>
            <w:r w:rsidR="00065CB0">
              <w:t xml:space="preserve"> their experiences of</w:t>
            </w:r>
            <w:r>
              <w:t xml:space="preserve"> </w:t>
            </w:r>
            <w:r w:rsidR="007951F6">
              <w:t xml:space="preserve">an elastic, </w:t>
            </w:r>
            <w:r w:rsidR="00065CB0">
              <w:t>non-rigid object with</w:t>
            </w:r>
            <w:r w:rsidR="007951F6">
              <w:t xml:space="preserve"> that of</w:t>
            </w:r>
            <w:r>
              <w:t xml:space="preserve"> a rigid object. If the rigid object can be shown to behave in the same manner</w:t>
            </w:r>
            <w:r w:rsidR="00065CB0">
              <w:t xml:space="preserve"> as the elastic object, students may be more ready to accept that rigid</w:t>
            </w:r>
            <w:r>
              <w:t xml:space="preserve"> object</w:t>
            </w:r>
            <w:r w:rsidR="00065CB0">
              <w:t>s</w:t>
            </w:r>
            <w:r>
              <w:t xml:space="preserve"> </w:t>
            </w:r>
            <w:r w:rsidR="00065CB0">
              <w:t>are</w:t>
            </w:r>
            <w:r>
              <w:t xml:space="preserve"> able to exert a force in reaction to an applied force. </w:t>
            </w:r>
          </w:p>
          <w:p w:rsidR="00965540" w:rsidRDefault="00965540" w:rsidP="00A964CB">
            <w:pPr>
              <w:spacing w:after="0" w:line="240" w:lineRule="auto"/>
              <w:jc w:val="both"/>
              <w:rPr>
                <w:sz w:val="24"/>
                <w:szCs w:val="24"/>
              </w:rPr>
            </w:pPr>
          </w:p>
          <w:p w:rsidR="00DA5F0F" w:rsidRDefault="00BD7663" w:rsidP="00B10512">
            <w:pPr>
              <w:spacing w:after="0" w:line="240" w:lineRule="auto"/>
              <w:jc w:val="both"/>
            </w:pPr>
            <w:r>
              <w:t>The demonstration shown in Figure 2</w:t>
            </w:r>
            <w:r w:rsidR="00AB4122">
              <w:t xml:space="preserve"> (on the next page)</w:t>
            </w:r>
            <w:r w:rsidR="00B10512">
              <w:t xml:space="preserve"> is an effective </w:t>
            </w:r>
            <w:proofErr w:type="spellStart"/>
            <w:r w:rsidR="00B10512">
              <w:t>visualisation</w:t>
            </w:r>
            <w:proofErr w:type="spellEnd"/>
            <w:r w:rsidR="00B10512">
              <w:t xml:space="preserve"> to show that rigid objects also experience deformation and an ability to return to </w:t>
            </w:r>
            <w:r w:rsidR="00965540">
              <w:t xml:space="preserve">its </w:t>
            </w:r>
            <w:r w:rsidR="00B10512">
              <w:t>original state after deformation; this helps create the conce</w:t>
            </w:r>
            <w:r w:rsidR="00965540">
              <w:t xml:space="preserve">ptual link to the fact that </w:t>
            </w:r>
            <w:r w:rsidR="00B10512">
              <w:t>rigid objects are hence able to exert a force in reaction to an applied force.</w:t>
            </w:r>
          </w:p>
          <w:p w:rsidR="00DA5F0F" w:rsidRDefault="00DA5F0F" w:rsidP="00B10512">
            <w:pPr>
              <w:spacing w:after="0" w:line="240" w:lineRule="auto"/>
              <w:jc w:val="both"/>
            </w:pPr>
          </w:p>
          <w:p w:rsidR="006253CE" w:rsidRPr="00B10512" w:rsidRDefault="006253CE" w:rsidP="006253CE">
            <w:pPr>
              <w:spacing w:after="0" w:line="240" w:lineRule="auto"/>
              <w:jc w:val="both"/>
              <w:rPr>
                <w:u w:val="single"/>
              </w:rPr>
            </w:pPr>
            <w:r w:rsidRPr="00B10512">
              <w:rPr>
                <w:u w:val="single"/>
              </w:rPr>
              <w:t>Power of visualization:</w:t>
            </w:r>
          </w:p>
          <w:p w:rsidR="006253CE" w:rsidRDefault="006253CE" w:rsidP="006253CE">
            <w:pPr>
              <w:spacing w:after="0" w:line="240" w:lineRule="auto"/>
              <w:jc w:val="both"/>
            </w:pPr>
            <w:r>
              <w:t xml:space="preserve">“Students need explicit help and guidance to visualize </w:t>
            </w:r>
            <w:r>
              <w:lastRenderedPageBreak/>
              <w:t>effects that elude direct sense perception. The deformation of apparently rigid objects in this context is usually the first opportunity in a physics course, and its importance should not be underestimated…The sequence of visualization and concept building is best initiated at this crucial, starting point.” (</w:t>
            </w:r>
            <w:proofErr w:type="spellStart"/>
            <w:r>
              <w:t>Arons</w:t>
            </w:r>
            <w:proofErr w:type="spellEnd"/>
            <w:r>
              <w:t>, 1997).</w:t>
            </w:r>
          </w:p>
          <w:p w:rsidR="006253CE" w:rsidRDefault="006253CE" w:rsidP="006253CE">
            <w:pPr>
              <w:spacing w:after="0" w:line="240" w:lineRule="auto"/>
              <w:jc w:val="both"/>
            </w:pPr>
          </w:p>
          <w:p w:rsidR="00DA5F0F" w:rsidRPr="00DA5F0F" w:rsidRDefault="00DA5F0F" w:rsidP="00DA5F0F">
            <w:pPr>
              <w:spacing w:after="0" w:line="240" w:lineRule="auto"/>
              <w:jc w:val="both"/>
              <w:rPr>
                <w:u w:val="single"/>
              </w:rPr>
            </w:pPr>
            <w:r w:rsidRPr="00DA5F0F">
              <w:rPr>
                <w:u w:val="single"/>
              </w:rPr>
              <w:t>21 CC:</w:t>
            </w:r>
          </w:p>
          <w:p w:rsidR="00DA5F0F" w:rsidRDefault="00DA5F0F" w:rsidP="00DA5F0F">
            <w:pPr>
              <w:spacing w:after="0" w:line="240" w:lineRule="auto"/>
              <w:jc w:val="both"/>
              <w:rPr>
                <w:sz w:val="24"/>
                <w:szCs w:val="24"/>
              </w:rPr>
            </w:pPr>
            <w:r w:rsidRPr="0038671C">
              <w:t xml:space="preserve">Students are required to </w:t>
            </w:r>
            <w:r w:rsidRPr="002669D9">
              <w:t>construct relationships between the essential elements of the various observations:</w:t>
            </w:r>
            <w:r w:rsidRPr="0038671C">
              <w:t xml:space="preserve">  From the observation of the behavior of the point of light reflected from the mirror and projected on the wall, they have to conclude that the rigid surface experiences a deformation and a return to its original shape. From this conclusion, they have to infer that a rigid surface, just as the sponge and spring, exerts an opposite and equal </w:t>
            </w:r>
            <w:r w:rsidRPr="0038671C">
              <w:lastRenderedPageBreak/>
              <w:t>force in reaction to an applied force acting on it.</w:t>
            </w:r>
          </w:p>
          <w:p w:rsidR="006253CE" w:rsidRDefault="00D45B82" w:rsidP="006253CE">
            <w:pPr>
              <w:spacing w:after="0" w:line="240" w:lineRule="auto"/>
              <w:jc w:val="both"/>
            </w:pPr>
            <w:r>
              <w:rPr>
                <w:u w:val="single"/>
              </w:rPr>
              <w:br/>
            </w:r>
            <w:r w:rsidR="006253CE" w:rsidRPr="00DA5F0F">
              <w:rPr>
                <w:u w:val="single"/>
              </w:rPr>
              <w:t>Note:</w:t>
            </w:r>
            <w:r w:rsidR="006253CE">
              <w:t xml:space="preserve"> </w:t>
            </w:r>
          </w:p>
          <w:p w:rsidR="006253CE" w:rsidRDefault="006253CE" w:rsidP="006253CE">
            <w:pPr>
              <w:spacing w:after="0" w:line="240" w:lineRule="auto"/>
              <w:jc w:val="both"/>
            </w:pPr>
            <w:r>
              <w:t>This experiment can be repeated using the floor.</w:t>
            </w:r>
          </w:p>
          <w:p w:rsidR="00DA5F0F" w:rsidRPr="00A41F9D" w:rsidRDefault="00DA5F0F" w:rsidP="006253CE">
            <w:pPr>
              <w:spacing w:after="0" w:line="240" w:lineRule="auto"/>
              <w:jc w:val="both"/>
            </w:pPr>
          </w:p>
        </w:tc>
      </w:tr>
      <w:tr w:rsidR="005B0C00" w:rsidRPr="00A36AD3" w:rsidTr="000B4728">
        <w:trPr>
          <w:trHeight w:val="1557"/>
        </w:trPr>
        <w:tc>
          <w:tcPr>
            <w:tcW w:w="2660" w:type="dxa"/>
            <w:tcBorders>
              <w:right w:val="single" w:sz="4" w:space="0" w:color="auto"/>
            </w:tcBorders>
          </w:tcPr>
          <w:p w:rsidR="005B0C00" w:rsidRDefault="005B0C00" w:rsidP="00D66CB2">
            <w:pPr>
              <w:spacing w:after="0" w:line="240" w:lineRule="auto"/>
              <w:ind w:left="360"/>
              <w:rPr>
                <w:rFonts w:cs="Calibri"/>
                <w:sz w:val="24"/>
                <w:szCs w:val="24"/>
              </w:rPr>
            </w:pPr>
          </w:p>
        </w:tc>
        <w:tc>
          <w:tcPr>
            <w:tcW w:w="8647" w:type="dxa"/>
            <w:tcBorders>
              <w:top w:val="single" w:sz="4" w:space="0" w:color="auto"/>
              <w:left w:val="single" w:sz="4" w:space="0" w:color="auto"/>
              <w:bottom w:val="single" w:sz="4" w:space="0" w:color="auto"/>
              <w:right w:val="single" w:sz="4" w:space="0" w:color="auto"/>
            </w:tcBorders>
          </w:tcPr>
          <w:p w:rsidR="005B0C00" w:rsidRDefault="005B0C00" w:rsidP="00D66CB2">
            <w:pPr>
              <w:spacing w:after="0"/>
              <w:rPr>
                <w:rFonts w:cs="Calibri"/>
                <w:b/>
                <w:sz w:val="24"/>
                <w:szCs w:val="24"/>
                <w:u w:val="single"/>
              </w:rPr>
            </w:pPr>
            <w:r w:rsidRPr="00CC1ADB">
              <w:rPr>
                <w:rFonts w:cs="Calibri"/>
                <w:b/>
                <w:color w:val="FFFFFF"/>
                <w:sz w:val="24"/>
                <w:szCs w:val="28"/>
                <w:highlight w:val="black"/>
              </w:rPr>
              <w:t xml:space="preserve">Lesson </w:t>
            </w:r>
            <w:proofErr w:type="gramStart"/>
            <w:r>
              <w:rPr>
                <w:rFonts w:cs="Calibri"/>
                <w:b/>
                <w:color w:val="FFFFFF"/>
                <w:sz w:val="24"/>
                <w:szCs w:val="28"/>
                <w:highlight w:val="black"/>
              </w:rPr>
              <w:t xml:space="preserve">Closure             </w:t>
            </w:r>
            <w:r w:rsidRPr="00CC1ADB">
              <w:rPr>
                <w:rFonts w:cs="Calibri"/>
                <w:b/>
                <w:color w:val="FFFFFF"/>
                <w:sz w:val="24"/>
                <w:szCs w:val="28"/>
                <w:highlight w:val="black"/>
              </w:rPr>
              <w:t xml:space="preserve">                                                                                                              </w:t>
            </w:r>
            <w:r w:rsidRPr="00241788">
              <w:rPr>
                <w:rFonts w:cs="Calibri"/>
                <w:b/>
                <w:sz w:val="24"/>
                <w:szCs w:val="28"/>
                <w:highlight w:val="black"/>
              </w:rPr>
              <w:t>..</w:t>
            </w:r>
            <w:proofErr w:type="gramEnd"/>
          </w:p>
          <w:p w:rsidR="005B0C00" w:rsidRPr="005B0C00" w:rsidRDefault="0081644B" w:rsidP="00DA016B">
            <w:pPr>
              <w:spacing w:after="0" w:line="240" w:lineRule="auto"/>
              <w:ind w:left="62"/>
              <w:rPr>
                <w:rFonts w:cs="Calibri"/>
                <w:sz w:val="24"/>
                <w:szCs w:val="24"/>
                <w:lang w:val="en-GB"/>
              </w:rPr>
            </w:pPr>
            <w:r>
              <w:rPr>
                <w:rFonts w:cs="Calibri"/>
                <w:sz w:val="24"/>
                <w:szCs w:val="24"/>
                <w:lang w:val="en-GB"/>
              </w:rPr>
              <w:t xml:space="preserve">This lesson reinforces </w:t>
            </w:r>
            <w:r w:rsidR="00DA016B">
              <w:rPr>
                <w:rFonts w:cs="Calibri"/>
                <w:sz w:val="24"/>
                <w:szCs w:val="24"/>
                <w:lang w:val="en-GB"/>
              </w:rPr>
              <w:t>the concept</w:t>
            </w:r>
            <w:r>
              <w:rPr>
                <w:rFonts w:cs="Calibri"/>
                <w:sz w:val="24"/>
                <w:szCs w:val="24"/>
                <w:lang w:val="en-GB"/>
              </w:rPr>
              <w:t xml:space="preserve"> that “If one object exerts a force on a second, the second exerts a force that is equal in magnitude and opposite in d</w:t>
            </w:r>
            <w:r w:rsidR="002C3363">
              <w:rPr>
                <w:rFonts w:cs="Calibri"/>
                <w:sz w:val="24"/>
                <w:szCs w:val="24"/>
                <w:lang w:val="en-GB"/>
              </w:rPr>
              <w:t>irection on</w:t>
            </w:r>
            <w:r w:rsidR="00AB4122">
              <w:rPr>
                <w:rFonts w:cs="Calibri"/>
                <w:sz w:val="24"/>
                <w:szCs w:val="24"/>
                <w:lang w:val="en-GB"/>
              </w:rPr>
              <w:t xml:space="preserve"> the first object</w:t>
            </w:r>
            <w:r>
              <w:rPr>
                <w:rFonts w:cs="Calibri"/>
                <w:sz w:val="24"/>
                <w:szCs w:val="24"/>
                <w:lang w:val="en-GB"/>
              </w:rPr>
              <w:t>”</w:t>
            </w:r>
            <w:r w:rsidR="00AB4122">
              <w:rPr>
                <w:rFonts w:cs="Calibri"/>
                <w:sz w:val="24"/>
                <w:szCs w:val="24"/>
                <w:lang w:val="en-GB"/>
              </w:rPr>
              <w:t>,</w:t>
            </w:r>
            <w:r>
              <w:rPr>
                <w:rFonts w:cs="Calibri"/>
                <w:sz w:val="24"/>
                <w:szCs w:val="24"/>
                <w:lang w:val="en-GB"/>
              </w:rPr>
              <w:t xml:space="preserve"> and shows that rigid objects are able to exert a force in reaction to a force applied to it. </w:t>
            </w:r>
          </w:p>
        </w:tc>
        <w:tc>
          <w:tcPr>
            <w:tcW w:w="3052" w:type="dxa"/>
            <w:tcBorders>
              <w:left w:val="single" w:sz="4" w:space="0" w:color="auto"/>
            </w:tcBorders>
          </w:tcPr>
          <w:p w:rsidR="005B0C00" w:rsidRDefault="005B0C00" w:rsidP="00D66CB2">
            <w:pPr>
              <w:spacing w:after="0" w:line="240" w:lineRule="auto"/>
              <w:rPr>
                <w:sz w:val="24"/>
                <w:szCs w:val="24"/>
              </w:rPr>
            </w:pPr>
          </w:p>
          <w:p w:rsidR="005B0C00" w:rsidRPr="009756B9" w:rsidRDefault="005B0C00" w:rsidP="00056346">
            <w:pPr>
              <w:spacing w:after="0" w:line="240" w:lineRule="auto"/>
              <w:jc w:val="both"/>
              <w:rPr>
                <w:sz w:val="24"/>
                <w:szCs w:val="24"/>
              </w:rPr>
            </w:pPr>
          </w:p>
        </w:tc>
      </w:tr>
    </w:tbl>
    <w:p w:rsidR="00CB5165" w:rsidRDefault="00CB5165" w:rsidP="0004465D">
      <w:pPr>
        <w:spacing w:after="0"/>
        <w:rPr>
          <w:rFonts w:cs="Calibri"/>
          <w:sz w:val="24"/>
          <w:szCs w:val="24"/>
        </w:rPr>
        <w:sectPr w:rsidR="00CB5165" w:rsidSect="00571400">
          <w:footerReference w:type="default" r:id="rId18"/>
          <w:pgSz w:w="16838" w:h="11906" w:orient="landscape"/>
          <w:pgMar w:top="1134" w:right="1560" w:bottom="1440" w:left="1276" w:header="708" w:footer="708" w:gutter="0"/>
          <w:cols w:space="708"/>
          <w:docGrid w:linePitch="360"/>
        </w:sectPr>
      </w:pPr>
    </w:p>
    <w:p w:rsidR="000930E5" w:rsidRPr="00A36AD3" w:rsidRDefault="000930E5" w:rsidP="000930E5">
      <w:pPr>
        <w:numPr>
          <w:ilvl w:val="0"/>
          <w:numId w:val="2"/>
        </w:numPr>
        <w:rPr>
          <w:b/>
          <w:sz w:val="28"/>
          <w:szCs w:val="28"/>
          <w:lang w:val="en-GB"/>
        </w:rPr>
      </w:pPr>
      <w:r w:rsidRPr="00A36AD3">
        <w:rPr>
          <w:b/>
          <w:sz w:val="28"/>
          <w:szCs w:val="28"/>
          <w:lang w:val="en-GB"/>
        </w:rPr>
        <w:lastRenderedPageBreak/>
        <w:t>Additional notes for teacher</w:t>
      </w:r>
    </w:p>
    <w:p w:rsidR="000930E5" w:rsidRDefault="000930E5" w:rsidP="000930E5">
      <w:pPr>
        <w:spacing w:line="240" w:lineRule="auto"/>
        <w:ind w:left="567"/>
        <w:rPr>
          <w:sz w:val="24"/>
          <w:szCs w:val="24"/>
          <w:u w:val="single"/>
        </w:rPr>
      </w:pPr>
      <w:r w:rsidRPr="00CB6CD2">
        <w:rPr>
          <w:sz w:val="24"/>
          <w:szCs w:val="24"/>
          <w:u w:val="single"/>
        </w:rPr>
        <w:t>Some common</w:t>
      </w:r>
      <w:r w:rsidR="00D1764B">
        <w:rPr>
          <w:sz w:val="24"/>
          <w:szCs w:val="24"/>
          <w:u w:val="single"/>
        </w:rPr>
        <w:t xml:space="preserve"> students’</w:t>
      </w:r>
      <w:r w:rsidRPr="00CB6CD2">
        <w:rPr>
          <w:sz w:val="24"/>
          <w:szCs w:val="24"/>
          <w:u w:val="single"/>
        </w:rPr>
        <w:t xml:space="preserve"> misconceptions</w:t>
      </w:r>
      <w:r w:rsidR="00D66EB8">
        <w:rPr>
          <w:sz w:val="24"/>
          <w:szCs w:val="24"/>
          <w:u w:val="single"/>
        </w:rPr>
        <w:t xml:space="preserve"> </w:t>
      </w:r>
    </w:p>
    <w:p w:rsidR="000930E5" w:rsidRDefault="000930E5" w:rsidP="000930E5">
      <w:pPr>
        <w:spacing w:after="0" w:line="240" w:lineRule="auto"/>
        <w:ind w:left="567"/>
        <w:rPr>
          <w:sz w:val="24"/>
          <w:szCs w:val="24"/>
        </w:rPr>
      </w:pPr>
      <w:r>
        <w:rPr>
          <w:sz w:val="24"/>
          <w:szCs w:val="24"/>
        </w:rPr>
        <w:t>Students often think that:</w:t>
      </w:r>
    </w:p>
    <w:p w:rsidR="006A6F7C" w:rsidRDefault="000930E5" w:rsidP="006A6F7C">
      <w:pPr>
        <w:numPr>
          <w:ilvl w:val="0"/>
          <w:numId w:val="11"/>
        </w:numPr>
        <w:spacing w:after="0" w:line="240" w:lineRule="auto"/>
        <w:ind w:left="851" w:hanging="284"/>
        <w:rPr>
          <w:sz w:val="24"/>
          <w:szCs w:val="24"/>
        </w:rPr>
      </w:pPr>
      <w:proofErr w:type="gramStart"/>
      <w:r>
        <w:rPr>
          <w:sz w:val="24"/>
          <w:szCs w:val="24"/>
        </w:rPr>
        <w:t>only</w:t>
      </w:r>
      <w:proofErr w:type="gramEnd"/>
      <w:r>
        <w:rPr>
          <w:sz w:val="24"/>
          <w:szCs w:val="24"/>
        </w:rPr>
        <w:t xml:space="preserve"> active agents (usually living things) exert forces and cause motion, whereas passive forces by inert objects (e.g. table and the floor) do not exist.</w:t>
      </w:r>
    </w:p>
    <w:p w:rsidR="000930E5" w:rsidRPr="00D429D9" w:rsidRDefault="000930E5" w:rsidP="000930E5">
      <w:pPr>
        <w:numPr>
          <w:ilvl w:val="0"/>
          <w:numId w:val="11"/>
        </w:numPr>
        <w:spacing w:after="0" w:line="240" w:lineRule="auto"/>
        <w:ind w:left="851" w:hanging="284"/>
        <w:rPr>
          <w:sz w:val="24"/>
          <w:szCs w:val="24"/>
        </w:rPr>
      </w:pPr>
      <w:proofErr w:type="gramStart"/>
      <w:r>
        <w:rPr>
          <w:sz w:val="24"/>
          <w:szCs w:val="24"/>
        </w:rPr>
        <w:t>action</w:t>
      </w:r>
      <w:proofErr w:type="gramEnd"/>
      <w:r>
        <w:rPr>
          <w:sz w:val="24"/>
          <w:szCs w:val="24"/>
        </w:rPr>
        <w:t xml:space="preserve"> and reaction forces must be contact forces.</w:t>
      </w:r>
      <w:r>
        <w:rPr>
          <w:sz w:val="24"/>
          <w:szCs w:val="24"/>
        </w:rPr>
        <w:br/>
      </w:r>
    </w:p>
    <w:p w:rsidR="000930E5" w:rsidRPr="00E07B33" w:rsidRDefault="000930E5" w:rsidP="000930E5">
      <w:pPr>
        <w:ind w:left="567"/>
      </w:pPr>
      <w:r>
        <w:rPr>
          <w:sz w:val="24"/>
          <w:szCs w:val="24"/>
        </w:rPr>
        <w:t xml:space="preserve">Refer to </w:t>
      </w:r>
      <w:r>
        <w:rPr>
          <w:i/>
          <w:sz w:val="24"/>
          <w:szCs w:val="24"/>
        </w:rPr>
        <w:t>Handbook for Teaching Secondary Physics (Chapter 6)</w:t>
      </w:r>
      <w:r>
        <w:t xml:space="preserve"> for more on the teaching of Mechanics. </w:t>
      </w:r>
    </w:p>
    <w:p w:rsidR="000930E5" w:rsidRPr="00633364" w:rsidRDefault="000930E5" w:rsidP="000930E5">
      <w:pPr>
        <w:numPr>
          <w:ilvl w:val="0"/>
          <w:numId w:val="2"/>
        </w:numPr>
        <w:spacing w:before="240" w:line="240" w:lineRule="auto"/>
        <w:rPr>
          <w:sz w:val="24"/>
          <w:szCs w:val="24"/>
        </w:rPr>
      </w:pPr>
      <w:r w:rsidRPr="00F35EAE">
        <w:rPr>
          <w:b/>
          <w:sz w:val="28"/>
          <w:szCs w:val="28"/>
          <w:lang w:val="en-GB"/>
        </w:rPr>
        <w:t xml:space="preserve">Suggested answers </w:t>
      </w:r>
      <w:r>
        <w:rPr>
          <w:b/>
          <w:sz w:val="28"/>
          <w:szCs w:val="28"/>
          <w:lang w:val="en-GB"/>
        </w:rPr>
        <w:br/>
      </w:r>
      <w:r w:rsidRPr="00633364">
        <w:rPr>
          <w:b/>
          <w:sz w:val="16"/>
          <w:szCs w:val="16"/>
          <w:lang w:val="en-GB"/>
        </w:rPr>
        <w:br/>
      </w:r>
      <w:r>
        <w:rPr>
          <w:sz w:val="24"/>
          <w:szCs w:val="24"/>
        </w:rPr>
        <w:t>See Annex on the following page.</w:t>
      </w:r>
    </w:p>
    <w:p w:rsidR="000930E5" w:rsidRDefault="000930E5" w:rsidP="000930E5">
      <w:pPr>
        <w:numPr>
          <w:ilvl w:val="0"/>
          <w:numId w:val="2"/>
        </w:numPr>
        <w:rPr>
          <w:b/>
          <w:sz w:val="28"/>
          <w:szCs w:val="28"/>
        </w:rPr>
      </w:pPr>
      <w:r>
        <w:rPr>
          <w:b/>
          <w:sz w:val="28"/>
          <w:szCs w:val="28"/>
        </w:rPr>
        <w:t>References</w:t>
      </w:r>
    </w:p>
    <w:p w:rsidR="000930E5" w:rsidRPr="00C74CD2" w:rsidRDefault="000930E5" w:rsidP="000930E5">
      <w:pPr>
        <w:numPr>
          <w:ilvl w:val="6"/>
          <w:numId w:val="2"/>
        </w:numPr>
        <w:spacing w:after="0" w:line="240" w:lineRule="auto"/>
        <w:ind w:left="709" w:hanging="259"/>
        <w:rPr>
          <w:rStyle w:val="PageNumber"/>
          <w:b/>
          <w:sz w:val="28"/>
          <w:szCs w:val="28"/>
        </w:rPr>
      </w:pPr>
      <w:proofErr w:type="spellStart"/>
      <w:r>
        <w:rPr>
          <w:rStyle w:val="PageNumber"/>
          <w:rFonts w:cs="Calibri"/>
          <w:sz w:val="24"/>
          <w:szCs w:val="24"/>
        </w:rPr>
        <w:t>Arons</w:t>
      </w:r>
      <w:proofErr w:type="spellEnd"/>
      <w:r>
        <w:rPr>
          <w:rStyle w:val="PageNumber"/>
          <w:rFonts w:cs="Calibri"/>
          <w:sz w:val="24"/>
          <w:szCs w:val="24"/>
        </w:rPr>
        <w:t xml:space="preserve">, A.B. (1997). </w:t>
      </w:r>
      <w:r>
        <w:rPr>
          <w:rStyle w:val="PageNumber"/>
          <w:rFonts w:cs="Calibri"/>
          <w:i/>
          <w:sz w:val="24"/>
          <w:szCs w:val="24"/>
        </w:rPr>
        <w:t xml:space="preserve">Teaching Introductory Physics. </w:t>
      </w:r>
      <w:r>
        <w:rPr>
          <w:rStyle w:val="PageNumber"/>
          <w:rFonts w:cs="Calibri"/>
          <w:sz w:val="24"/>
          <w:szCs w:val="24"/>
        </w:rPr>
        <w:t xml:space="preserve">United States: John Wiley &amp; Sons, Inc. </w:t>
      </w:r>
    </w:p>
    <w:p w:rsidR="000930E5" w:rsidRPr="00146D9C" w:rsidRDefault="000930E5" w:rsidP="000930E5">
      <w:pPr>
        <w:numPr>
          <w:ilvl w:val="6"/>
          <w:numId w:val="2"/>
        </w:numPr>
        <w:spacing w:after="0" w:line="240" w:lineRule="auto"/>
        <w:ind w:left="709" w:hanging="259"/>
        <w:rPr>
          <w:rStyle w:val="PageNumber"/>
          <w:b/>
          <w:sz w:val="28"/>
          <w:szCs w:val="28"/>
        </w:rPr>
      </w:pPr>
      <w:r>
        <w:rPr>
          <w:rStyle w:val="PageNumber"/>
          <w:sz w:val="24"/>
          <w:szCs w:val="24"/>
        </w:rPr>
        <w:t>Camp,</w:t>
      </w:r>
      <w:r w:rsidR="006253CE">
        <w:rPr>
          <w:rStyle w:val="PageNumber"/>
          <w:sz w:val="24"/>
          <w:szCs w:val="24"/>
        </w:rPr>
        <w:t xml:space="preserve"> </w:t>
      </w:r>
      <w:r>
        <w:rPr>
          <w:rStyle w:val="PageNumber"/>
          <w:sz w:val="24"/>
          <w:szCs w:val="24"/>
        </w:rPr>
        <w:t xml:space="preserve">C &amp; Clement, J. (1994). </w:t>
      </w:r>
      <w:r>
        <w:rPr>
          <w:rStyle w:val="PageNumber"/>
          <w:i/>
          <w:sz w:val="24"/>
          <w:szCs w:val="24"/>
        </w:rPr>
        <w:t xml:space="preserve">Preconceptions in Mechanics: Lessons Dealing with Students’ Conceptual Difficulties. </w:t>
      </w:r>
      <w:r w:rsidRPr="00146D9C">
        <w:rPr>
          <w:rStyle w:val="PageNumber"/>
          <w:sz w:val="24"/>
          <w:szCs w:val="24"/>
        </w:rPr>
        <w:t>Kendall/Hunt Publishing Co.</w:t>
      </w:r>
      <w:r>
        <w:rPr>
          <w:rStyle w:val="PageNumber"/>
          <w:i/>
          <w:sz w:val="24"/>
          <w:szCs w:val="24"/>
        </w:rPr>
        <w:t xml:space="preserve"> </w:t>
      </w:r>
    </w:p>
    <w:p w:rsidR="000930E5" w:rsidRPr="00E13095" w:rsidRDefault="000930E5" w:rsidP="000930E5">
      <w:pPr>
        <w:numPr>
          <w:ilvl w:val="6"/>
          <w:numId w:val="2"/>
        </w:numPr>
        <w:spacing w:after="0" w:line="240" w:lineRule="auto"/>
        <w:ind w:left="709" w:hanging="259"/>
        <w:rPr>
          <w:rStyle w:val="PageNumber"/>
          <w:b/>
          <w:sz w:val="28"/>
          <w:szCs w:val="28"/>
        </w:rPr>
      </w:pPr>
      <w:r>
        <w:rPr>
          <w:rStyle w:val="PageNumber"/>
          <w:rFonts w:cs="Calibri"/>
          <w:sz w:val="24"/>
          <w:szCs w:val="24"/>
        </w:rPr>
        <w:t>Hewitt, P.G. (2002).</w:t>
      </w:r>
      <w:r>
        <w:rPr>
          <w:rStyle w:val="PageNumber"/>
          <w:rFonts w:cs="Calibri"/>
          <w:i/>
          <w:sz w:val="24"/>
          <w:szCs w:val="24"/>
        </w:rPr>
        <w:t xml:space="preserve"> Touch This! Conceptual Physics for Everyone. </w:t>
      </w:r>
      <w:r>
        <w:rPr>
          <w:rStyle w:val="PageNumber"/>
          <w:rFonts w:cs="Calibri"/>
          <w:sz w:val="24"/>
          <w:szCs w:val="24"/>
        </w:rPr>
        <w:t>United States: Addison Wesley.</w:t>
      </w:r>
    </w:p>
    <w:p w:rsidR="000930E5" w:rsidRPr="00146D9C" w:rsidRDefault="000930E5" w:rsidP="000930E5">
      <w:pPr>
        <w:numPr>
          <w:ilvl w:val="6"/>
          <w:numId w:val="2"/>
        </w:numPr>
        <w:spacing w:after="0" w:line="240" w:lineRule="auto"/>
        <w:ind w:left="709" w:hanging="259"/>
        <w:rPr>
          <w:rStyle w:val="PageNumber"/>
          <w:b/>
          <w:sz w:val="28"/>
          <w:szCs w:val="28"/>
        </w:rPr>
      </w:pPr>
      <w:r>
        <w:rPr>
          <w:rStyle w:val="PageNumber"/>
          <w:rFonts w:cs="Calibri"/>
          <w:sz w:val="24"/>
          <w:szCs w:val="24"/>
        </w:rPr>
        <w:t xml:space="preserve">Ministry of Education and Academy of Singapore Teachers. (2011). </w:t>
      </w:r>
      <w:r>
        <w:rPr>
          <w:rStyle w:val="PageNumber"/>
          <w:rFonts w:cs="Calibri"/>
          <w:i/>
          <w:sz w:val="24"/>
          <w:szCs w:val="24"/>
        </w:rPr>
        <w:t xml:space="preserve">The Handbook for </w:t>
      </w:r>
      <w:r w:rsidRPr="008A596D">
        <w:rPr>
          <w:rStyle w:val="PageNumber"/>
          <w:rFonts w:cs="Calibri"/>
          <w:i/>
          <w:sz w:val="24"/>
          <w:szCs w:val="24"/>
        </w:rPr>
        <w:t>Teaching</w:t>
      </w:r>
      <w:r>
        <w:rPr>
          <w:rStyle w:val="PageNumber"/>
          <w:rFonts w:cs="Calibri"/>
          <w:i/>
          <w:sz w:val="24"/>
          <w:szCs w:val="24"/>
        </w:rPr>
        <w:t xml:space="preserve"> Secondary Physic</w:t>
      </w:r>
      <w:r w:rsidR="006B4967">
        <w:rPr>
          <w:rStyle w:val="PageNumber"/>
          <w:rFonts w:cs="Calibri"/>
          <w:i/>
          <w:sz w:val="24"/>
          <w:szCs w:val="24"/>
        </w:rPr>
        <w:t>s</w:t>
      </w:r>
      <w:r>
        <w:rPr>
          <w:rStyle w:val="PageNumber"/>
          <w:rFonts w:cs="Calibri"/>
          <w:i/>
          <w:sz w:val="24"/>
          <w:szCs w:val="24"/>
        </w:rPr>
        <w:t xml:space="preserve">. </w:t>
      </w:r>
      <w:r>
        <w:rPr>
          <w:rStyle w:val="PageNumber"/>
          <w:rFonts w:cs="Calibri"/>
          <w:sz w:val="24"/>
          <w:szCs w:val="24"/>
        </w:rPr>
        <w:t>Singapore: Ministry of Education.</w:t>
      </w:r>
      <w:r>
        <w:rPr>
          <w:rStyle w:val="PageNumber"/>
          <w:rFonts w:cs="Calibri"/>
          <w:sz w:val="24"/>
          <w:szCs w:val="24"/>
        </w:rPr>
        <w:br/>
      </w:r>
    </w:p>
    <w:p w:rsidR="006253CE" w:rsidRPr="006253CE" w:rsidRDefault="000930E5" w:rsidP="006253CE">
      <w:pPr>
        <w:numPr>
          <w:ilvl w:val="0"/>
          <w:numId w:val="2"/>
        </w:numPr>
        <w:spacing w:after="0" w:line="240" w:lineRule="auto"/>
        <w:ind w:left="360"/>
        <w:rPr>
          <w:sz w:val="24"/>
          <w:szCs w:val="24"/>
        </w:rPr>
      </w:pPr>
      <w:r w:rsidRPr="000767E1">
        <w:rPr>
          <w:b/>
          <w:sz w:val="28"/>
          <w:szCs w:val="28"/>
        </w:rPr>
        <w:t xml:space="preserve">Acknowledgement </w:t>
      </w:r>
      <w:r w:rsidRPr="000767E1">
        <w:rPr>
          <w:b/>
          <w:sz w:val="28"/>
          <w:szCs w:val="28"/>
        </w:rPr>
        <w:br/>
      </w:r>
    </w:p>
    <w:p w:rsidR="000930E5" w:rsidRDefault="000930E5" w:rsidP="006253CE">
      <w:pPr>
        <w:numPr>
          <w:ilvl w:val="6"/>
          <w:numId w:val="2"/>
        </w:numPr>
        <w:spacing w:after="0" w:line="240" w:lineRule="auto"/>
        <w:ind w:left="709" w:hanging="259"/>
        <w:rPr>
          <w:sz w:val="24"/>
          <w:szCs w:val="24"/>
        </w:rPr>
      </w:pPr>
      <w:r w:rsidRPr="006253CE">
        <w:rPr>
          <w:rStyle w:val="PageNumber"/>
          <w:rFonts w:cs="Calibri"/>
          <w:sz w:val="24"/>
          <w:szCs w:val="24"/>
        </w:rPr>
        <w:t xml:space="preserve">This lesson was developed with feedback from </w:t>
      </w:r>
      <w:proofErr w:type="spellStart"/>
      <w:r w:rsidRPr="006253CE">
        <w:rPr>
          <w:sz w:val="24"/>
          <w:szCs w:val="24"/>
        </w:rPr>
        <w:t>Mdm</w:t>
      </w:r>
      <w:proofErr w:type="spellEnd"/>
      <w:r w:rsidRPr="006253CE">
        <w:rPr>
          <w:sz w:val="24"/>
          <w:szCs w:val="24"/>
        </w:rPr>
        <w:t xml:space="preserve"> Ning Hwee Tiang (LT/National JC), Physics Subject Chapter (AST) Zonal Rep (South)] and </w:t>
      </w:r>
      <w:proofErr w:type="spellStart"/>
      <w:r w:rsidRPr="006253CE">
        <w:rPr>
          <w:sz w:val="24"/>
          <w:szCs w:val="24"/>
        </w:rPr>
        <w:t>Mr</w:t>
      </w:r>
      <w:proofErr w:type="spellEnd"/>
      <w:r w:rsidRPr="006253CE">
        <w:rPr>
          <w:sz w:val="24"/>
          <w:szCs w:val="24"/>
        </w:rPr>
        <w:t xml:space="preserve"> Ong Chee Wah [ST/</w:t>
      </w:r>
      <w:proofErr w:type="spellStart"/>
      <w:r w:rsidRPr="006253CE">
        <w:rPr>
          <w:sz w:val="24"/>
          <w:szCs w:val="24"/>
        </w:rPr>
        <w:t>Innova</w:t>
      </w:r>
      <w:proofErr w:type="spellEnd"/>
      <w:r w:rsidRPr="006253CE">
        <w:rPr>
          <w:sz w:val="24"/>
          <w:szCs w:val="24"/>
        </w:rPr>
        <w:t xml:space="preserve"> JC, Physics Subject Chapter (AST) Zonal Rep (North)]</w:t>
      </w:r>
    </w:p>
    <w:p w:rsidR="006253CE" w:rsidRPr="006253CE" w:rsidRDefault="006253CE" w:rsidP="006253CE">
      <w:pPr>
        <w:numPr>
          <w:ilvl w:val="6"/>
          <w:numId w:val="2"/>
        </w:numPr>
        <w:spacing w:after="0" w:line="240" w:lineRule="auto"/>
        <w:ind w:left="709" w:hanging="259"/>
        <w:rPr>
          <w:sz w:val="24"/>
          <w:szCs w:val="24"/>
        </w:rPr>
      </w:pPr>
      <w:r>
        <w:rPr>
          <w:sz w:val="24"/>
          <w:szCs w:val="24"/>
        </w:rPr>
        <w:t xml:space="preserve">This lesson was also developed with contribution and feedback from </w:t>
      </w:r>
      <w:proofErr w:type="spellStart"/>
      <w:r>
        <w:rPr>
          <w:sz w:val="24"/>
          <w:szCs w:val="24"/>
        </w:rPr>
        <w:t>Mr</w:t>
      </w:r>
      <w:proofErr w:type="spellEnd"/>
      <w:r>
        <w:rPr>
          <w:sz w:val="24"/>
          <w:szCs w:val="24"/>
        </w:rPr>
        <w:t xml:space="preserve"> Yap Boon Chien (LT/</w:t>
      </w:r>
      <w:proofErr w:type="spellStart"/>
      <w:r>
        <w:rPr>
          <w:sz w:val="24"/>
          <w:szCs w:val="24"/>
        </w:rPr>
        <w:t>Tanjong</w:t>
      </w:r>
      <w:proofErr w:type="spellEnd"/>
      <w:r>
        <w:rPr>
          <w:sz w:val="24"/>
          <w:szCs w:val="24"/>
        </w:rPr>
        <w:t xml:space="preserve"> </w:t>
      </w:r>
      <w:proofErr w:type="spellStart"/>
      <w:r>
        <w:rPr>
          <w:sz w:val="24"/>
          <w:szCs w:val="24"/>
        </w:rPr>
        <w:t>Katong</w:t>
      </w:r>
      <w:proofErr w:type="spellEnd"/>
      <w:r>
        <w:rPr>
          <w:sz w:val="24"/>
          <w:szCs w:val="24"/>
        </w:rPr>
        <w:t xml:space="preserve"> Girls’ School)</w:t>
      </w:r>
    </w:p>
    <w:p w:rsidR="000930E5" w:rsidRDefault="000930E5" w:rsidP="000930E5">
      <w:pPr>
        <w:spacing w:after="0" w:line="240" w:lineRule="auto"/>
        <w:ind w:left="360"/>
        <w:rPr>
          <w:sz w:val="24"/>
          <w:szCs w:val="24"/>
        </w:rPr>
      </w:pPr>
    </w:p>
    <w:p w:rsidR="000930E5" w:rsidRDefault="000930E5" w:rsidP="000930E5">
      <w:pPr>
        <w:spacing w:after="0" w:line="240" w:lineRule="auto"/>
        <w:ind w:left="360"/>
        <w:rPr>
          <w:sz w:val="24"/>
          <w:szCs w:val="24"/>
        </w:rPr>
      </w:pPr>
    </w:p>
    <w:p w:rsidR="000930E5" w:rsidRDefault="000930E5" w:rsidP="000930E5">
      <w:pPr>
        <w:spacing w:after="0" w:line="240" w:lineRule="auto"/>
        <w:ind w:left="360"/>
        <w:rPr>
          <w:sz w:val="24"/>
          <w:szCs w:val="24"/>
        </w:rPr>
      </w:pPr>
    </w:p>
    <w:p w:rsidR="000930E5" w:rsidRDefault="000930E5" w:rsidP="000930E5">
      <w:pPr>
        <w:spacing w:after="0" w:line="240" w:lineRule="auto"/>
        <w:ind w:left="360"/>
        <w:rPr>
          <w:sz w:val="24"/>
          <w:szCs w:val="24"/>
        </w:rPr>
      </w:pPr>
    </w:p>
    <w:p w:rsidR="000930E5" w:rsidRDefault="000930E5" w:rsidP="000930E5">
      <w:pPr>
        <w:spacing w:after="0" w:line="240" w:lineRule="auto"/>
        <w:ind w:left="360"/>
        <w:rPr>
          <w:sz w:val="24"/>
          <w:szCs w:val="24"/>
        </w:rPr>
      </w:pPr>
    </w:p>
    <w:p w:rsidR="000930E5" w:rsidRDefault="000930E5" w:rsidP="000930E5">
      <w:pPr>
        <w:spacing w:after="0" w:line="240" w:lineRule="auto"/>
        <w:ind w:left="360"/>
        <w:rPr>
          <w:sz w:val="24"/>
          <w:szCs w:val="24"/>
        </w:rPr>
      </w:pPr>
    </w:p>
    <w:p w:rsidR="000930E5" w:rsidRDefault="000930E5" w:rsidP="000930E5">
      <w:pPr>
        <w:spacing w:after="0" w:line="240" w:lineRule="auto"/>
        <w:ind w:left="360"/>
        <w:rPr>
          <w:sz w:val="24"/>
          <w:szCs w:val="24"/>
        </w:rPr>
      </w:pPr>
    </w:p>
    <w:p w:rsidR="000930E5" w:rsidRDefault="000930E5" w:rsidP="000930E5">
      <w:pPr>
        <w:spacing w:after="0" w:line="240" w:lineRule="auto"/>
        <w:ind w:left="360"/>
        <w:rPr>
          <w:sz w:val="24"/>
          <w:szCs w:val="24"/>
        </w:rPr>
      </w:pPr>
    </w:p>
    <w:p w:rsidR="000930E5" w:rsidRDefault="000930E5" w:rsidP="000930E5">
      <w:pPr>
        <w:spacing w:after="0"/>
        <w:ind w:left="-142"/>
        <w:rPr>
          <w:rFonts w:cs="Calibri"/>
          <w:sz w:val="24"/>
          <w:szCs w:val="24"/>
        </w:rPr>
      </w:pPr>
    </w:p>
    <w:p w:rsidR="000930E5" w:rsidRDefault="000930E5" w:rsidP="000930E5">
      <w:pPr>
        <w:tabs>
          <w:tab w:val="left" w:pos="142"/>
        </w:tabs>
        <w:rPr>
          <w:b/>
          <w:lang w:val="en-GB"/>
        </w:rPr>
      </w:pPr>
    </w:p>
    <w:p w:rsidR="000930E5" w:rsidRDefault="000930E5" w:rsidP="000930E5">
      <w:pPr>
        <w:rPr>
          <w:b/>
          <w:lang w:val="en-GB"/>
        </w:rPr>
      </w:pPr>
    </w:p>
    <w:p w:rsidR="000930E5" w:rsidRDefault="000930E5" w:rsidP="000930E5">
      <w:pPr>
        <w:rPr>
          <w:b/>
          <w:lang w:val="en-GB"/>
        </w:rPr>
      </w:pPr>
    </w:p>
    <w:p w:rsidR="00121290" w:rsidRDefault="00121290" w:rsidP="000930E5">
      <w:pPr>
        <w:spacing w:after="0" w:line="240" w:lineRule="auto"/>
        <w:jc w:val="both"/>
        <w:rPr>
          <w:rFonts w:cs="Calibri"/>
          <w:b/>
          <w:sz w:val="32"/>
          <w:szCs w:val="32"/>
        </w:rPr>
      </w:pPr>
      <w:r>
        <w:rPr>
          <w:rFonts w:cs="Calibri"/>
          <w:b/>
          <w:sz w:val="32"/>
          <w:szCs w:val="32"/>
        </w:rPr>
        <w:lastRenderedPageBreak/>
        <w:t>Suggested answers</w:t>
      </w:r>
    </w:p>
    <w:p w:rsidR="000930E5" w:rsidRPr="00D33E6B" w:rsidRDefault="00121290" w:rsidP="000930E5">
      <w:pPr>
        <w:spacing w:after="0" w:line="240" w:lineRule="auto"/>
        <w:jc w:val="both"/>
        <w:rPr>
          <w:rFonts w:cs="Calibri"/>
          <w:b/>
          <w:sz w:val="32"/>
          <w:szCs w:val="32"/>
        </w:rPr>
      </w:pPr>
      <w:r>
        <w:rPr>
          <w:rFonts w:cs="Calibri"/>
          <w:b/>
          <w:sz w:val="32"/>
          <w:szCs w:val="32"/>
        </w:rPr>
        <w:br/>
      </w:r>
      <w:r w:rsidR="007A6C0F" w:rsidRPr="007A6C0F">
        <w:rPr>
          <w:rFonts w:cs="Calibri"/>
          <w:noProof/>
          <w:sz w:val="24"/>
          <w:szCs w:val="24"/>
          <w:lang w:eastAsia="zh-TW"/>
        </w:rPr>
        <w:pict>
          <v:shape id="_x0000_s3644" type="#_x0000_t202" style="position:absolute;left:0;text-align:left;margin-left:432.7pt;margin-top:-20.75pt;width:48.9pt;height:19pt;z-index:251644416;mso-position-horizontal-relative:text;mso-position-vertical-relative:text;mso-width-relative:margin;mso-height-relative:margin">
            <v:textbox>
              <w:txbxContent>
                <w:p w:rsidR="00F07E54" w:rsidRDefault="00F07E54" w:rsidP="000930E5">
                  <w:r>
                    <w:t>Annex</w:t>
                  </w:r>
                </w:p>
              </w:txbxContent>
            </v:textbox>
          </v:shape>
        </w:pict>
      </w:r>
      <w:r w:rsidR="000930E5" w:rsidRPr="00D33E6B">
        <w:rPr>
          <w:rFonts w:cs="Calibri"/>
          <w:b/>
          <w:sz w:val="32"/>
          <w:szCs w:val="32"/>
        </w:rPr>
        <w:t xml:space="preserve">Part </w:t>
      </w:r>
      <w:r w:rsidR="000930E5" w:rsidRPr="00D33E6B">
        <w:rPr>
          <w:rFonts w:ascii="Algerian" w:hAnsi="Algerian" w:cs="Calibri"/>
          <w:b/>
          <w:sz w:val="32"/>
          <w:szCs w:val="32"/>
        </w:rPr>
        <w:t>I</w:t>
      </w: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Pr>
          <w:rFonts w:cs="Calibri"/>
          <w:sz w:val="24"/>
          <w:szCs w:val="24"/>
        </w:rPr>
        <w:t xml:space="preserve">A table tennis bat hitting </w:t>
      </w:r>
      <w:r w:rsidR="00734690">
        <w:rPr>
          <w:rFonts w:cs="Calibri"/>
          <w:sz w:val="24"/>
          <w:szCs w:val="24"/>
        </w:rPr>
        <w:t xml:space="preserve">a </w:t>
      </w:r>
      <w:r>
        <w:rPr>
          <w:rFonts w:cs="Calibri"/>
          <w:sz w:val="24"/>
          <w:szCs w:val="24"/>
        </w:rPr>
        <w:t>ping pong ball.</w:t>
      </w:r>
    </w:p>
    <w:p w:rsidR="000930E5" w:rsidRDefault="000930E5" w:rsidP="000930E5">
      <w:pPr>
        <w:spacing w:after="0" w:line="240" w:lineRule="auto"/>
        <w:ind w:left="426"/>
        <w:jc w:val="both"/>
        <w:rPr>
          <w:rFonts w:cs="Calibri"/>
          <w:sz w:val="24"/>
          <w:szCs w:val="24"/>
        </w:rPr>
      </w:pPr>
    </w:p>
    <w:p w:rsidR="000930E5" w:rsidRDefault="007A6C0F" w:rsidP="000930E5">
      <w:pPr>
        <w:spacing w:after="0" w:line="240" w:lineRule="auto"/>
        <w:ind w:left="284"/>
        <w:jc w:val="both"/>
        <w:rPr>
          <w:rFonts w:cs="Calibri"/>
          <w:sz w:val="24"/>
          <w:szCs w:val="24"/>
        </w:rPr>
      </w:pPr>
      <w:r w:rsidRPr="007A6C0F">
        <w:rPr>
          <w:noProof/>
        </w:rPr>
        <w:pict>
          <v:shape id="_x0000_s3635" type="#_x0000_t202" style="position:absolute;left:0;text-align:left;margin-left:146.45pt;margin-top:.6pt;width:114.2pt;height:137.8pt;z-index:251639296;mso-wrap-style:none" strokecolor="white">
            <v:textbox style="mso-fit-shape-to-text:t">
              <w:txbxContent>
                <w:p w:rsidR="00F07E54" w:rsidRPr="00882FFB" w:rsidRDefault="009831AD" w:rsidP="000930E5">
                  <w:pPr>
                    <w:spacing w:after="0" w:line="240" w:lineRule="auto"/>
                    <w:jc w:val="both"/>
                    <w:rPr>
                      <w:rFonts w:cs="Calibri"/>
                      <w:sz w:val="24"/>
                      <w:szCs w:val="24"/>
                    </w:rPr>
                  </w:pPr>
                  <w:r w:rsidRPr="009831AD">
                    <w:rPr>
                      <w:rFonts w:cs="Calibri"/>
                      <w:noProof/>
                      <w:sz w:val="24"/>
                      <w:szCs w:val="24"/>
                      <w:lang w:val="en-GB" w:eastAsia="zh-CN" w:bidi="ar-SA"/>
                    </w:rPr>
                    <w:drawing>
                      <wp:inline distT="0" distB="0" distL="0" distR="0">
                        <wp:extent cx="1229567" cy="1648915"/>
                        <wp:effectExtent l="19050" t="0" r="8683"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233163" cy="1653737"/>
                                </a:xfrm>
                                <a:prstGeom prst="rect">
                                  <a:avLst/>
                                </a:prstGeom>
                                <a:noFill/>
                                <a:ln w="9525">
                                  <a:noFill/>
                                  <a:miter lim="800000"/>
                                  <a:headEnd/>
                                  <a:tailEnd/>
                                </a:ln>
                              </pic:spPr>
                            </pic:pic>
                          </a:graphicData>
                        </a:graphic>
                      </wp:inline>
                    </w:drawing>
                  </w:r>
                </w:p>
              </w:txbxContent>
            </v:textbox>
            <w10:wrap type="square"/>
          </v:shape>
        </w:pict>
      </w:r>
    </w:p>
    <w:p w:rsidR="000930E5" w:rsidRDefault="000930E5" w:rsidP="000930E5">
      <w:pPr>
        <w:spacing w:after="0" w:line="240" w:lineRule="auto"/>
        <w:ind w:left="284"/>
        <w:jc w:val="both"/>
        <w:rPr>
          <w:rFonts w:cs="Calibri"/>
          <w:sz w:val="24"/>
          <w:szCs w:val="24"/>
        </w:rPr>
      </w:pPr>
    </w:p>
    <w:p w:rsidR="000930E5" w:rsidRDefault="000930E5" w:rsidP="000930E5">
      <w:pPr>
        <w:spacing w:after="0" w:line="240" w:lineRule="auto"/>
        <w:ind w:left="284"/>
        <w:jc w:val="both"/>
        <w:rPr>
          <w:rFonts w:cs="Calibri"/>
          <w:sz w:val="24"/>
          <w:szCs w:val="24"/>
        </w:rPr>
      </w:pPr>
    </w:p>
    <w:p w:rsidR="000930E5" w:rsidRDefault="007A6C0F" w:rsidP="000930E5">
      <w:pPr>
        <w:spacing w:after="0" w:line="240" w:lineRule="auto"/>
        <w:ind w:left="284"/>
        <w:jc w:val="both"/>
        <w:rPr>
          <w:rFonts w:cs="Calibri"/>
          <w:sz w:val="24"/>
          <w:szCs w:val="24"/>
        </w:rPr>
      </w:pPr>
      <w:r>
        <w:rPr>
          <w:rFonts w:cs="Calibri"/>
          <w:noProof/>
          <w:sz w:val="24"/>
          <w:szCs w:val="24"/>
          <w:lang w:val="en-GB" w:eastAsia="zh-CN" w:bidi="ar-SA"/>
        </w:rPr>
        <w:pict>
          <v:group id="_x0000_s3645" style="position:absolute;left:0;text-align:left;margin-left:55.5pt;margin-top:4.15pt;width:335.1pt;height:39pt;z-index:251645440" coordorigin="2248,3540" coordsize="6702,780">
            <v:shape id="_x0000_s3646" type="#_x0000_t32" style="position:absolute;left:5530;top:3820;width:470;height:0" o:connectortype="straight">
              <v:stroke endarrow="block"/>
            </v:shape>
            <v:shape id="_x0000_s3647" type="#_x0000_t32" style="position:absolute;left:5020;top:3830;width:410;height:0;flip:x" o:connectortype="straight">
              <v:stroke endarrow="block"/>
            </v:shape>
            <v:shape id="_x0000_s3648" type="#_x0000_t202" style="position:absolute;left:6078;top:3540;width:2872;height:780;mso-width-relative:margin;mso-height-relative:margin" filled="f" stroked="f">
              <v:textbox>
                <w:txbxContent>
                  <w:p w:rsidR="00F07E54" w:rsidRPr="00121290" w:rsidRDefault="00F07E54" w:rsidP="000930E5">
                    <w:pPr>
                      <w:rPr>
                        <w:color w:val="0000FF"/>
                      </w:rPr>
                    </w:pPr>
                    <w:r w:rsidRPr="00121290">
                      <w:rPr>
                        <w:color w:val="0000FF"/>
                      </w:rPr>
                      <w:t>Contact force exerted by bat on ball</w:t>
                    </w:r>
                  </w:p>
                </w:txbxContent>
              </v:textbox>
            </v:shape>
            <v:shape id="_x0000_s3649" type="#_x0000_t202" style="position:absolute;left:2248;top:3600;width:2872;height:720;mso-width-relative:margin;mso-height-relative:margin" filled="f" stroked="f">
              <v:textbox>
                <w:txbxContent>
                  <w:p w:rsidR="00F07E54" w:rsidRPr="00121290" w:rsidRDefault="00F07E54" w:rsidP="000930E5">
                    <w:pPr>
                      <w:rPr>
                        <w:color w:val="0000FF"/>
                      </w:rPr>
                    </w:pPr>
                    <w:r w:rsidRPr="00121290">
                      <w:rPr>
                        <w:color w:val="0000FF"/>
                      </w:rPr>
                      <w:t>Contact force exerted by ball on bat</w:t>
                    </w:r>
                  </w:p>
                </w:txbxContent>
              </v:textbox>
            </v:shape>
          </v:group>
        </w:pict>
      </w:r>
    </w:p>
    <w:p w:rsidR="000930E5" w:rsidRDefault="000930E5" w:rsidP="000930E5">
      <w:pPr>
        <w:spacing w:after="0" w:line="240" w:lineRule="auto"/>
        <w:ind w:left="284"/>
        <w:jc w:val="both"/>
        <w:rPr>
          <w:rFonts w:cs="Calibri"/>
          <w:sz w:val="24"/>
          <w:szCs w:val="24"/>
        </w:rPr>
      </w:pPr>
    </w:p>
    <w:p w:rsidR="000930E5" w:rsidRDefault="000930E5" w:rsidP="000930E5">
      <w:pPr>
        <w:spacing w:after="0" w:line="240" w:lineRule="auto"/>
        <w:ind w:left="284"/>
        <w:jc w:val="both"/>
        <w:rPr>
          <w:rFonts w:cs="Calibri"/>
          <w:sz w:val="24"/>
          <w:szCs w:val="24"/>
        </w:rPr>
      </w:pPr>
    </w:p>
    <w:p w:rsidR="000930E5" w:rsidRDefault="000930E5" w:rsidP="000930E5">
      <w:pPr>
        <w:spacing w:after="0" w:line="240" w:lineRule="auto"/>
        <w:ind w:left="284"/>
        <w:jc w:val="both"/>
        <w:rPr>
          <w:rFonts w:cs="Calibri"/>
          <w:sz w:val="24"/>
          <w:szCs w:val="24"/>
        </w:rPr>
      </w:pPr>
    </w:p>
    <w:p w:rsidR="000930E5" w:rsidRDefault="000930E5" w:rsidP="000930E5">
      <w:pPr>
        <w:spacing w:after="0" w:line="240" w:lineRule="auto"/>
        <w:ind w:left="284"/>
        <w:jc w:val="both"/>
        <w:rPr>
          <w:rFonts w:cs="Calibri"/>
          <w:sz w:val="24"/>
          <w:szCs w:val="24"/>
        </w:rPr>
      </w:pPr>
    </w:p>
    <w:p w:rsidR="000930E5" w:rsidRDefault="000930E5" w:rsidP="000930E5">
      <w:pPr>
        <w:spacing w:after="0" w:line="240" w:lineRule="auto"/>
        <w:ind w:left="284"/>
        <w:jc w:val="both"/>
        <w:rPr>
          <w:rFonts w:cs="Calibri"/>
          <w:sz w:val="24"/>
          <w:szCs w:val="24"/>
        </w:rPr>
      </w:pPr>
    </w:p>
    <w:p w:rsidR="000930E5" w:rsidRDefault="000930E5" w:rsidP="000930E5">
      <w:pPr>
        <w:spacing w:after="0" w:line="240" w:lineRule="auto"/>
        <w:ind w:left="284"/>
        <w:jc w:val="both"/>
        <w:rPr>
          <w:rFonts w:cs="Calibri"/>
          <w:sz w:val="24"/>
          <w:szCs w:val="24"/>
        </w:rPr>
      </w:pPr>
    </w:p>
    <w:p w:rsidR="000930E5" w:rsidRDefault="000930E5" w:rsidP="000930E5">
      <w:pPr>
        <w:spacing w:after="0" w:line="240" w:lineRule="auto"/>
        <w:ind w:left="284"/>
        <w:jc w:val="both"/>
        <w:rPr>
          <w:rFonts w:cs="Calibri"/>
          <w:sz w:val="24"/>
          <w:szCs w:val="24"/>
        </w:rPr>
      </w:pPr>
    </w:p>
    <w:p w:rsidR="000930E5" w:rsidRDefault="000930E5" w:rsidP="000930E5">
      <w:pPr>
        <w:numPr>
          <w:ilvl w:val="0"/>
          <w:numId w:val="21"/>
        </w:numPr>
        <w:spacing w:after="0" w:line="240" w:lineRule="auto"/>
        <w:ind w:left="284" w:hanging="284"/>
        <w:jc w:val="both"/>
        <w:rPr>
          <w:rFonts w:cs="Calibri"/>
          <w:sz w:val="24"/>
          <w:szCs w:val="24"/>
        </w:rPr>
      </w:pPr>
      <w:r>
        <w:rPr>
          <w:rFonts w:cs="Calibri"/>
          <w:sz w:val="24"/>
          <w:szCs w:val="24"/>
        </w:rPr>
        <w:t xml:space="preserve">A kayak paddle pushing back on the water to propel the kayak forward.      </w:t>
      </w:r>
    </w:p>
    <w:p w:rsidR="000930E5" w:rsidRDefault="000930E5" w:rsidP="000930E5">
      <w:pPr>
        <w:spacing w:after="0" w:line="240" w:lineRule="auto"/>
        <w:ind w:left="284"/>
        <w:jc w:val="both"/>
        <w:rPr>
          <w:rFonts w:cs="Calibri"/>
          <w:sz w:val="24"/>
          <w:szCs w:val="24"/>
        </w:rPr>
      </w:pPr>
    </w:p>
    <w:p w:rsidR="000930E5" w:rsidRDefault="007A6C0F" w:rsidP="000930E5">
      <w:pPr>
        <w:pStyle w:val="ListParagraph"/>
        <w:rPr>
          <w:rFonts w:cs="Calibri"/>
          <w:sz w:val="24"/>
          <w:szCs w:val="24"/>
        </w:rPr>
      </w:pPr>
      <w:r w:rsidRPr="007A6C0F">
        <w:rPr>
          <w:noProof/>
        </w:rPr>
        <w:pict>
          <v:shape id="_x0000_s3636" type="#_x0000_t202" style="position:absolute;left:0;text-align:left;margin-left:100.35pt;margin-top:13.3pt;width:190.7pt;height:146.55pt;z-index:251640320;mso-wrap-style:none" strokecolor="white">
            <v:textbox style="mso-fit-shape-to-text:t">
              <w:txbxContent>
                <w:p w:rsidR="00F07E54" w:rsidRPr="00907C35" w:rsidRDefault="009831AD" w:rsidP="000930E5">
                  <w:pPr>
                    <w:pStyle w:val="ListParagraph"/>
                    <w:ind w:left="0"/>
                    <w:rPr>
                      <w:rFonts w:cs="Calibri"/>
                      <w:sz w:val="24"/>
                      <w:szCs w:val="24"/>
                    </w:rPr>
                  </w:pPr>
                  <w:r w:rsidRPr="009831AD">
                    <w:rPr>
                      <w:rFonts w:cs="Calibri"/>
                      <w:noProof/>
                      <w:sz w:val="24"/>
                      <w:szCs w:val="24"/>
                      <w:lang w:val="en-GB" w:eastAsia="zh-CN" w:bidi="ar-SA"/>
                    </w:rPr>
                    <w:drawing>
                      <wp:inline distT="0" distB="0" distL="0" distR="0">
                        <wp:extent cx="2200910" cy="1605280"/>
                        <wp:effectExtent l="19050" t="0" r="889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200910" cy="1605280"/>
                                </a:xfrm>
                                <a:prstGeom prst="rect">
                                  <a:avLst/>
                                </a:prstGeom>
                                <a:noFill/>
                                <a:ln w="9525">
                                  <a:noFill/>
                                  <a:miter lim="800000"/>
                                  <a:headEnd/>
                                  <a:tailEnd/>
                                </a:ln>
                              </pic:spPr>
                            </pic:pic>
                          </a:graphicData>
                        </a:graphic>
                      </wp:inline>
                    </w:drawing>
                  </w:r>
                </w:p>
              </w:txbxContent>
            </v:textbox>
            <w10:wrap type="square"/>
          </v:shape>
        </w:pict>
      </w:r>
      <w:r>
        <w:rPr>
          <w:rFonts w:cs="Calibri"/>
          <w:noProof/>
          <w:sz w:val="24"/>
          <w:szCs w:val="24"/>
          <w:lang w:val="en-GB" w:eastAsia="zh-CN" w:bidi="ar-SA"/>
        </w:rPr>
        <w:pict>
          <v:group id="_x0000_s3659" style="position:absolute;left:0;text-align:left;margin-left:240.6pt;margin-top:7.35pt;width:233.25pt;height:26.8pt;z-index:251651584" coordorigin="5950,5947" coordsize="4665,536">
            <v:shape id="_x0000_s3660" type="#_x0000_t32" style="position:absolute;left:5950;top:6140;width:1000;height:20" o:connectortype="straight">
              <v:stroke endarrow="block"/>
            </v:shape>
            <v:shape id="_x0000_s3661" type="#_x0000_t202" style="position:absolute;left:6885;top:5947;width:3730;height:536;mso-width-percent:400;mso-width-percent:400;mso-width-relative:margin;mso-height-relative:margin" filled="f" stroked="f">
              <v:textbox>
                <w:txbxContent>
                  <w:p w:rsidR="00F07E54" w:rsidRDefault="00F07E54" w:rsidP="000930E5">
                    <w:r>
                      <w:t>Direction in which kayak is moving.</w:t>
                    </w:r>
                  </w:p>
                </w:txbxContent>
              </v:textbox>
            </v:shape>
          </v:group>
        </w:pict>
      </w:r>
    </w:p>
    <w:p w:rsidR="000930E5" w:rsidRDefault="007A6C0F" w:rsidP="000930E5">
      <w:pPr>
        <w:pStyle w:val="ListParagraph"/>
        <w:rPr>
          <w:rFonts w:cs="Calibri"/>
          <w:sz w:val="24"/>
          <w:szCs w:val="24"/>
        </w:rPr>
      </w:pPr>
      <w:r>
        <w:rPr>
          <w:rFonts w:cs="Calibri"/>
          <w:noProof/>
          <w:sz w:val="24"/>
          <w:szCs w:val="24"/>
          <w:lang w:val="en-GB" w:eastAsia="zh-CN" w:bidi="ar-SA"/>
        </w:rPr>
        <w:pict>
          <v:group id="_x0000_s3650" style="position:absolute;left:0;text-align:left;margin-left:37pt;margin-top:24.15pt;width:328.1pt;height:65pt;z-index:251646464" coordorigin="1878,6620" coordsize="6562,1300">
            <v:shape id="_x0000_s3651" type="#_x0000_t32" style="position:absolute;left:5020;top:6940;width:470;height:0" o:connectortype="straight">
              <v:stroke endarrow="block"/>
            </v:shape>
            <v:shape id="_x0000_s3652" type="#_x0000_t32" style="position:absolute;left:4288;top:6940;width:522;height:0;flip:x" o:connectortype="straight">
              <v:stroke endarrow="block"/>
            </v:shape>
            <v:shape id="_x0000_s3653" type="#_x0000_t202" style="position:absolute;left:5568;top:6660;width:2872;height:1260;mso-width-relative:margin;mso-height-relative:margin" filled="f" stroked="f">
              <v:textbox>
                <w:txbxContent>
                  <w:p w:rsidR="00F07E54" w:rsidRDefault="00F07E54" w:rsidP="000930E5">
                    <w:r w:rsidRPr="00121290">
                      <w:rPr>
                        <w:color w:val="0000FF"/>
                      </w:rPr>
                      <w:t xml:space="preserve">Contact force exerted by water on paddle </w:t>
                    </w:r>
                  </w:p>
                </w:txbxContent>
              </v:textbox>
            </v:shape>
            <v:shape id="_x0000_s3654" type="#_x0000_t202" style="position:absolute;left:1878;top:6620;width:2872;height:720;mso-width-relative:margin;mso-height-relative:margin" filled="f" stroked="f">
              <v:textbox>
                <w:txbxContent>
                  <w:p w:rsidR="00F07E54" w:rsidRPr="00121290" w:rsidRDefault="00F07E54" w:rsidP="000930E5">
                    <w:pPr>
                      <w:rPr>
                        <w:color w:val="0000FF"/>
                      </w:rPr>
                    </w:pPr>
                    <w:r w:rsidRPr="00121290">
                      <w:rPr>
                        <w:color w:val="0000FF"/>
                      </w:rPr>
                      <w:t>Contact force exerted by paddle on water</w:t>
                    </w:r>
                  </w:p>
                </w:txbxContent>
              </v:textbox>
            </v:shape>
          </v:group>
        </w:pict>
      </w: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p>
    <w:p w:rsidR="000930E5" w:rsidRDefault="000930E5" w:rsidP="000930E5">
      <w:pPr>
        <w:spacing w:after="0" w:line="240" w:lineRule="auto"/>
        <w:ind w:left="720"/>
        <w:jc w:val="both"/>
        <w:rPr>
          <w:rFonts w:cs="Calibri"/>
          <w:sz w:val="24"/>
          <w:szCs w:val="24"/>
        </w:rPr>
      </w:pPr>
      <w:r>
        <w:rPr>
          <w:rFonts w:cs="Calibri"/>
          <w:sz w:val="24"/>
          <w:szCs w:val="24"/>
        </w:rPr>
        <w:t xml:space="preserve">                                            </w:t>
      </w:r>
    </w:p>
    <w:p w:rsidR="00007957" w:rsidRDefault="00007957" w:rsidP="00007957">
      <w:pPr>
        <w:numPr>
          <w:ilvl w:val="0"/>
          <w:numId w:val="21"/>
        </w:numPr>
        <w:spacing w:after="0" w:line="240" w:lineRule="auto"/>
        <w:ind w:left="284" w:hanging="284"/>
        <w:jc w:val="both"/>
        <w:rPr>
          <w:rFonts w:cs="Calibri"/>
          <w:sz w:val="24"/>
          <w:szCs w:val="24"/>
        </w:rPr>
      </w:pPr>
      <w:r>
        <w:rPr>
          <w:rFonts w:cs="Calibri"/>
          <w:sz w:val="24"/>
          <w:szCs w:val="24"/>
        </w:rPr>
        <w:t xml:space="preserve">A car </w:t>
      </w:r>
      <w:proofErr w:type="spellStart"/>
      <w:r>
        <w:rPr>
          <w:rFonts w:cs="Calibri"/>
          <w:sz w:val="24"/>
          <w:szCs w:val="24"/>
        </w:rPr>
        <w:t>tyre</w:t>
      </w:r>
      <w:proofErr w:type="spellEnd"/>
      <w:r>
        <w:rPr>
          <w:rFonts w:cs="Calibri"/>
          <w:sz w:val="24"/>
          <w:szCs w:val="24"/>
        </w:rPr>
        <w:t xml:space="preserve"> driven by an engine.</w:t>
      </w:r>
    </w:p>
    <w:p w:rsidR="000930E5" w:rsidRDefault="000930E5" w:rsidP="000930E5">
      <w:pPr>
        <w:spacing w:after="0" w:line="240" w:lineRule="auto"/>
        <w:ind w:left="284"/>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group id="_x0000_s3662" style="position:absolute;left:0;text-align:left;margin-left:28.1pt;margin-top:6.05pt;width:186.55pt;height:25.9pt;z-index:251652608" coordorigin="1700,10958" coordsize="3731,518">
            <v:shape id="_x0000_s3663" type="#_x0000_t32" style="position:absolute;left:3416;top:11476;width:922;height:0;flip:x" o:connectortype="straight">
              <v:stroke endarrow="block"/>
            </v:shape>
            <v:shape id="_x0000_s3664" type="#_x0000_t202" style="position:absolute;left:1700;top:10958;width:3731;height:373;mso-width-percent:400;mso-width-percent:400;mso-width-relative:margin;mso-height-relative:margin" filled="f" stroked="f">
              <v:textbox>
                <w:txbxContent>
                  <w:p w:rsidR="00F07E54" w:rsidRDefault="00F07E54" w:rsidP="000930E5">
                    <w:r>
                      <w:t>Direction in which car is moving.</w:t>
                    </w:r>
                  </w:p>
                </w:txbxContent>
              </v:textbox>
            </v:shape>
          </v:group>
        </w:pict>
      </w: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group id="_x0000_s3637" style="position:absolute;left:0;text-align:left;margin-left:129.1pt;margin-top:4.35pt;width:190pt;height:100pt;z-index:251641344" coordorigin="2450,10277" coordsize="3800,2000">
            <v:shape id="_x0000_s3638" type="#_x0000_t32" style="position:absolute;left:2450;top:12277;width:3800;height:0" o:connectortype="straight"/>
            <v:group id="_x0000_s3639" style="position:absolute;left:3160;top:10277;width:2100;height:2000" coordorigin="3160,9840" coordsize="2100,2000">
              <v:shape id="_x0000_s3640" type="#_x0000_t23" style="position:absolute;left:3160;top:9840;width:2100;height:2000"/>
              <v:shape id="_x0000_s3641" type="#_x0000_t123" style="position:absolute;left:3740;top:10400;width:940;height:890"/>
            </v:group>
          </v:group>
        </w:pict>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58" type="#_x0000_t202" style="position:absolute;left:0;text-align:left;margin-left:18.6pt;margin-top:8.7pt;width:141.4pt;height:64.5pt;z-index:251650560;mso-width-relative:margin;mso-height-relative:margin" stroked="f">
            <v:textbox>
              <w:txbxContent>
                <w:p w:rsidR="00F07E54" w:rsidRPr="00121290" w:rsidRDefault="00F07E54" w:rsidP="000930E5">
                  <w:pPr>
                    <w:spacing w:line="240" w:lineRule="auto"/>
                    <w:jc w:val="both"/>
                    <w:rPr>
                      <w:color w:val="0000FF"/>
                    </w:rPr>
                  </w:pPr>
                  <w:r w:rsidRPr="00121290">
                    <w:rPr>
                      <w:color w:val="0000FF"/>
                    </w:rPr>
                    <w:t xml:space="preserve">Contact force exerted </w:t>
                  </w:r>
                  <w:r w:rsidRPr="00121290">
                    <w:rPr>
                      <w:color w:val="0000FF"/>
                    </w:rPr>
                    <w:br/>
                    <w:t xml:space="preserve">by the ground on the wheel </w:t>
                  </w:r>
                </w:p>
              </w:txbxContent>
            </v:textbox>
          </v:shape>
        </w:pict>
      </w:r>
      <w:r>
        <w:rPr>
          <w:rFonts w:cs="Calibri"/>
          <w:noProof/>
          <w:sz w:val="24"/>
          <w:szCs w:val="24"/>
          <w:lang w:val="en-GB" w:eastAsia="zh-CN" w:bidi="ar-SA"/>
        </w:rPr>
        <w:pict>
          <v:shape id="_x0000_s3657" type="#_x0000_t202" style="position:absolute;left:0;text-align:left;margin-left:261.5pt;margin-top:8.05pt;width:143.6pt;height:40.5pt;z-index:251649536;mso-width-relative:margin;mso-height-relative:margin" stroked="f">
            <v:textbox>
              <w:txbxContent>
                <w:p w:rsidR="00F07E54" w:rsidRPr="00121290" w:rsidRDefault="00F07E54" w:rsidP="000930E5">
                  <w:pPr>
                    <w:spacing w:line="240" w:lineRule="auto"/>
                    <w:rPr>
                      <w:color w:val="0000FF"/>
                    </w:rPr>
                  </w:pPr>
                  <w:r w:rsidRPr="00121290">
                    <w:rPr>
                      <w:color w:val="0000FF"/>
                    </w:rPr>
                    <w:t xml:space="preserve">Contact force </w:t>
                  </w:r>
                  <w:r w:rsidR="00AB143F">
                    <w:rPr>
                      <w:color w:val="0000FF"/>
                    </w:rPr>
                    <w:t xml:space="preserve">exerted </w:t>
                  </w:r>
                  <w:r w:rsidRPr="00121290">
                    <w:rPr>
                      <w:color w:val="0000FF"/>
                    </w:rPr>
                    <w:t xml:space="preserve">by the wheel on the ground. </w:t>
                  </w:r>
                </w:p>
              </w:txbxContent>
            </v:textbox>
          </v:shape>
        </w:pict>
      </w: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55" type="#_x0000_t32" style="position:absolute;left:0;text-align:left;margin-left:219.6pt;margin-top:1.8pt;width:30pt;height:.45pt;flip:y;z-index:251647488" o:connectortype="straight">
            <v:stroke endarrow="block"/>
          </v:shape>
        </w:pict>
      </w:r>
      <w:r>
        <w:rPr>
          <w:rFonts w:cs="Calibri"/>
          <w:noProof/>
          <w:sz w:val="24"/>
          <w:szCs w:val="24"/>
          <w:lang w:val="en-GB" w:eastAsia="zh-CN" w:bidi="ar-SA"/>
        </w:rPr>
        <w:pict>
          <v:shape id="_x0000_s3656" type="#_x0000_t32" style="position:absolute;left:0;text-align:left;margin-left:180.6pt;margin-top:1.8pt;width:28.5pt;height:.45pt;flip:x y;z-index:251648512" o:connectortype="straight">
            <v:stroke endarrow="block"/>
          </v:shape>
        </w:pict>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Pr>
          <w:rFonts w:cs="Calibri"/>
          <w:sz w:val="24"/>
          <w:szCs w:val="24"/>
        </w:rPr>
        <w:lastRenderedPageBreak/>
        <w:t>A bird flapping its wings to keep itself in flight.</w:t>
      </w: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77" type="#_x0000_t202" style="position:absolute;left:0;text-align:left;margin-left:271.35pt;margin-top:98.7pt;width:157.45pt;height:40.7pt;z-index:251665920;mso-width-relative:margin;mso-height-relative:margin" filled="f" stroked="f">
            <v:textbox style="mso-next-textbox:#_x0000_s3677">
              <w:txbxContent>
                <w:p w:rsidR="00F07E54" w:rsidRPr="00121290" w:rsidRDefault="00891A68" w:rsidP="000930E5">
                  <w:pPr>
                    <w:rPr>
                      <w:color w:val="0000FF"/>
                      <w:lang w:val="en-GB"/>
                    </w:rPr>
                  </w:pPr>
                  <w:r>
                    <w:rPr>
                      <w:color w:val="0000FF"/>
                      <w:lang w:val="en-GB"/>
                    </w:rPr>
                    <w:t xml:space="preserve">Contact force </w:t>
                  </w:r>
                  <w:r w:rsidR="00F07E54" w:rsidRPr="00121290">
                    <w:rPr>
                      <w:color w:val="0000FF"/>
                      <w:lang w:val="en-GB"/>
                    </w:rPr>
                    <w:t xml:space="preserve">exerted by air on wing </w:t>
                  </w:r>
                </w:p>
              </w:txbxContent>
            </v:textbox>
          </v:shape>
        </w:pict>
      </w:r>
      <w:r>
        <w:rPr>
          <w:rFonts w:cs="Calibri"/>
          <w:noProof/>
          <w:sz w:val="24"/>
          <w:szCs w:val="24"/>
          <w:lang w:val="en-GB" w:eastAsia="zh-CN" w:bidi="ar-SA"/>
        </w:rPr>
        <w:pict>
          <v:shape id="_x0000_s3676" type="#_x0000_t32" style="position:absolute;left:0;text-align:left;margin-left:268pt;margin-top:95.4pt;width:.05pt;height:24.5pt;flip:y;z-index:251664896" o:connectortype="straight">
            <v:stroke endarrow="block"/>
          </v:shape>
        </w:pict>
      </w:r>
      <w:r>
        <w:rPr>
          <w:rFonts w:cs="Calibri"/>
          <w:noProof/>
          <w:sz w:val="24"/>
          <w:szCs w:val="24"/>
          <w:lang w:val="en-GB" w:eastAsia="zh-CN" w:bidi="ar-SA"/>
        </w:rPr>
        <w:pict>
          <v:shape id="_x0000_s3675" type="#_x0000_t202" style="position:absolute;left:0;text-align:left;margin-left:271.35pt;margin-top:64.7pt;width:157.45pt;height:40.7pt;z-index:251663872;mso-width-relative:margin;mso-height-relative:margin" filled="f" stroked="f">
            <v:textbox style="mso-next-textbox:#_x0000_s3675">
              <w:txbxContent>
                <w:p w:rsidR="00F07E54" w:rsidRPr="00121290" w:rsidRDefault="00F07E54" w:rsidP="000930E5">
                  <w:pPr>
                    <w:rPr>
                      <w:color w:val="0000FF"/>
                      <w:lang w:val="en-GB"/>
                    </w:rPr>
                  </w:pPr>
                  <w:r w:rsidRPr="00121290">
                    <w:rPr>
                      <w:color w:val="0000FF"/>
                      <w:lang w:val="en-GB"/>
                    </w:rPr>
                    <w:t xml:space="preserve">Contact </w:t>
                  </w:r>
                  <w:r w:rsidR="00891A68">
                    <w:rPr>
                      <w:color w:val="0000FF"/>
                      <w:lang w:val="en-GB"/>
                    </w:rPr>
                    <w:t xml:space="preserve">force </w:t>
                  </w:r>
                  <w:r w:rsidRPr="00121290">
                    <w:rPr>
                      <w:color w:val="0000FF"/>
                      <w:lang w:val="en-GB"/>
                    </w:rPr>
                    <w:t>exerted by wing on air</w:t>
                  </w:r>
                </w:p>
              </w:txbxContent>
            </v:textbox>
          </v:shape>
        </w:pict>
      </w:r>
      <w:r>
        <w:rPr>
          <w:rFonts w:cs="Calibri"/>
          <w:noProof/>
          <w:sz w:val="24"/>
          <w:szCs w:val="24"/>
          <w:lang w:val="en-GB" w:eastAsia="zh-CN" w:bidi="ar-SA"/>
        </w:rPr>
        <w:pict>
          <v:shape id="_x0000_s3674" type="#_x0000_t32" style="position:absolute;left:0;text-align:left;margin-left:268.05pt;margin-top:67.4pt;width:0;height:24pt;z-index:251662848" o:connectortype="straight">
            <v:stroke endarrow="block"/>
          </v:shape>
        </w:pict>
      </w:r>
      <w:r w:rsidR="009831AD">
        <w:rPr>
          <w:rFonts w:cs="Calibri"/>
          <w:sz w:val="24"/>
          <w:szCs w:val="24"/>
        </w:rPr>
        <w:t xml:space="preserve">                                                        </w:t>
      </w:r>
      <w:r w:rsidR="009831AD">
        <w:rPr>
          <w:rFonts w:cs="Calibri"/>
          <w:noProof/>
          <w:sz w:val="24"/>
          <w:szCs w:val="24"/>
          <w:lang w:val="en-GB" w:eastAsia="zh-CN" w:bidi="ar-SA"/>
        </w:rPr>
        <w:drawing>
          <wp:inline distT="0" distB="0" distL="0" distR="0">
            <wp:extent cx="2075564" cy="1657330"/>
            <wp:effectExtent l="19050" t="0" r="886"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075447" cy="1657237"/>
                    </a:xfrm>
                    <a:prstGeom prst="rect">
                      <a:avLst/>
                    </a:prstGeom>
                    <a:noFill/>
                    <a:ln w="9525">
                      <a:noFill/>
                      <a:miter lim="800000"/>
                      <a:headEnd/>
                      <a:tailEnd/>
                    </a:ln>
                  </pic:spPr>
                </pic:pic>
              </a:graphicData>
            </a:graphic>
          </wp:inline>
        </w:drawing>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sidRPr="007A6C0F">
        <w:rPr>
          <w:noProof/>
        </w:rPr>
        <w:pict>
          <v:shape id="_x0000_s3673" type="#_x0000_t202" style="position:absolute;left:0;text-align:left;margin-left:463.85pt;margin-top:7.9pt;width:73.85pt;height:55.85pt;z-index:251661824" strokecolor="white">
            <v:textbox>
              <w:txbxContent>
                <w:p w:rsidR="00F07E54" w:rsidRPr="00D8715C" w:rsidRDefault="00F07E54" w:rsidP="000930E5">
                  <w:pPr>
                    <w:spacing w:after="0" w:line="240" w:lineRule="auto"/>
                    <w:jc w:val="both"/>
                    <w:rPr>
                      <w:rFonts w:cs="Calibri"/>
                      <w:sz w:val="24"/>
                      <w:szCs w:val="24"/>
                    </w:rPr>
                  </w:pPr>
                </w:p>
              </w:txbxContent>
            </v:textbox>
            <w10:wrap type="square"/>
          </v:shape>
        </w:pict>
      </w: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Pr>
          <w:rFonts w:cs="Calibri"/>
          <w:sz w:val="24"/>
          <w:szCs w:val="24"/>
        </w:rPr>
        <w:t>A ball dropping from a height.</w:t>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42" type="#_x0000_t123" style="position:absolute;left:0;text-align:left;margin-left:201.1pt;margin-top:13.25pt;width:39.5pt;height:37pt;z-index:251642368"/>
        </w:pict>
      </w:r>
    </w:p>
    <w:p w:rsidR="000930E5" w:rsidRDefault="007A6C0F" w:rsidP="000930E5">
      <w:pPr>
        <w:spacing w:after="0" w:line="240" w:lineRule="auto"/>
        <w:jc w:val="both"/>
        <w:rPr>
          <w:rFonts w:cs="Calibri"/>
          <w:sz w:val="24"/>
          <w:szCs w:val="24"/>
        </w:rPr>
      </w:pPr>
      <w:r w:rsidRPr="007A6C0F">
        <w:rPr>
          <w:rFonts w:cs="Calibri"/>
          <w:noProof/>
          <w:sz w:val="24"/>
          <w:szCs w:val="24"/>
          <w:lang w:eastAsia="zh-TW"/>
        </w:rPr>
        <w:pict>
          <v:shape id="_x0000_s3666" type="#_x0000_t202" style="position:absolute;left:0;text-align:left;margin-left:235.15pt;margin-top:1.1pt;width:157.45pt;height:59pt;z-index:251654656;mso-width-relative:margin;mso-height-relative:margin" filled="f" stroked="f">
            <v:textbox style="mso-next-textbox:#_x0000_s3666">
              <w:txbxContent>
                <w:p w:rsidR="00F07E54" w:rsidRPr="00121290" w:rsidRDefault="00F07E54" w:rsidP="000930E5">
                  <w:pPr>
                    <w:rPr>
                      <w:color w:val="0000FF"/>
                    </w:rPr>
                  </w:pPr>
                  <w:r w:rsidRPr="00121290">
                    <w:rPr>
                      <w:color w:val="0000FF"/>
                    </w:rPr>
                    <w:t>Gravitational force exerted by the earth on the ball</w:t>
                  </w:r>
                </w:p>
              </w:txbxContent>
            </v:textbox>
          </v:shape>
        </w:pict>
      </w: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65" type="#_x0000_t32" style="position:absolute;left:0;text-align:left;margin-left:220.6pt;margin-top:2.95pt;width:0;height:24pt;z-index:251653632" o:connectortype="straight">
            <v:stroke endarrow="block"/>
          </v:shape>
        </w:pict>
      </w: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67" type="#_x0000_t202" style="position:absolute;left:0;text-align:left;margin-left:218.7pt;margin-top:5.15pt;width:157.45pt;height:59pt;z-index:251655680;mso-width-relative:margin;mso-height-relative:margin" filled="f" stroked="f">
            <v:textbox>
              <w:txbxContent>
                <w:p w:rsidR="00F07E54" w:rsidRPr="00121290" w:rsidRDefault="00F07E54" w:rsidP="000930E5">
                  <w:pPr>
                    <w:rPr>
                      <w:color w:val="0000FF"/>
                    </w:rPr>
                  </w:pPr>
                  <w:r w:rsidRPr="00121290">
                    <w:rPr>
                      <w:color w:val="0000FF"/>
                    </w:rPr>
                    <w:t>Gravitational force exerted by the ball on the earth</w:t>
                  </w:r>
                </w:p>
              </w:txbxContent>
            </v:textbox>
          </v:shape>
        </w:pict>
      </w:r>
      <w:r>
        <w:rPr>
          <w:rFonts w:cs="Calibri"/>
          <w:noProof/>
          <w:sz w:val="24"/>
          <w:szCs w:val="24"/>
          <w:lang w:val="en-GB" w:eastAsia="zh-CN" w:bidi="ar-SA"/>
        </w:rPr>
        <w:pict>
          <v:shape id="_x0000_s3668" type="#_x0000_t32" style="position:absolute;left:0;text-align:left;margin-left:220.6pt;margin-top:2.15pt;width:.05pt;height:24.5pt;flip:y;z-index:251656704" o:connectortype="straight">
            <v:stroke endarrow="block"/>
          </v:shape>
        </w:pict>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Pr>
          <w:rFonts w:cs="Calibri"/>
          <w:sz w:val="24"/>
          <w:szCs w:val="24"/>
        </w:rPr>
        <w:t>A rocket propelled by exhaust gas.</w:t>
      </w:r>
    </w:p>
    <w:p w:rsidR="000930E5" w:rsidRDefault="007A6C0F" w:rsidP="000930E5">
      <w:pPr>
        <w:spacing w:after="0" w:line="240" w:lineRule="auto"/>
        <w:jc w:val="both"/>
        <w:rPr>
          <w:rFonts w:cs="Calibri"/>
          <w:sz w:val="24"/>
          <w:szCs w:val="24"/>
        </w:rPr>
      </w:pPr>
      <w:r w:rsidRPr="007A6C0F">
        <w:rPr>
          <w:noProof/>
        </w:rPr>
        <w:pict>
          <v:shape id="_x0000_s3643" type="#_x0000_t202" style="position:absolute;left:0;text-align:left;margin-left:168.35pt;margin-top:10.1pt;width:115.7pt;height:173.2pt;z-index:251643392;mso-wrap-style:none" stroked="f">
            <v:textbox style="mso-next-textbox:#_x0000_s3643;mso-fit-shape-to-text:t">
              <w:txbxContent>
                <w:p w:rsidR="00F07E54" w:rsidRPr="00C53CB0" w:rsidRDefault="009831AD" w:rsidP="000930E5">
                  <w:pPr>
                    <w:spacing w:after="0" w:line="240" w:lineRule="auto"/>
                    <w:jc w:val="both"/>
                    <w:rPr>
                      <w:rFonts w:cs="Calibri"/>
                      <w:sz w:val="24"/>
                      <w:szCs w:val="24"/>
                    </w:rPr>
                  </w:pPr>
                  <w:r w:rsidRPr="009831AD">
                    <w:rPr>
                      <w:rFonts w:cs="Calibri"/>
                      <w:noProof/>
                      <w:sz w:val="24"/>
                      <w:szCs w:val="24"/>
                      <w:lang w:val="en-GB" w:eastAsia="zh-CN" w:bidi="ar-SA"/>
                    </w:rPr>
                    <w:drawing>
                      <wp:inline distT="0" distB="0" distL="0" distR="0">
                        <wp:extent cx="1300072" cy="2179674"/>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00035" cy="2179612"/>
                                </a:xfrm>
                                <a:prstGeom prst="rect">
                                  <a:avLst/>
                                </a:prstGeom>
                                <a:noFill/>
                                <a:ln w="9525">
                                  <a:noFill/>
                                  <a:miter lim="800000"/>
                                  <a:headEnd/>
                                  <a:tailEnd/>
                                </a:ln>
                              </pic:spPr>
                            </pic:pic>
                          </a:graphicData>
                        </a:graphic>
                      </wp:inline>
                    </w:drawing>
                  </w:r>
                </w:p>
              </w:txbxContent>
            </v:textbox>
            <w10:wrap type="square"/>
          </v:shape>
        </w:pict>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71" type="#_x0000_t202" style="position:absolute;left:0;text-align:left;margin-left:219.25pt;margin-top:2.35pt;width:157.45pt;height:59pt;z-index:251659776;mso-width-relative:margin;mso-height-relative:margin" filled="f" stroked="f">
            <v:textbox style="mso-next-textbox:#_x0000_s3671">
              <w:txbxContent>
                <w:p w:rsidR="00F07E54" w:rsidRPr="00121290" w:rsidRDefault="00F07E54" w:rsidP="000930E5">
                  <w:pPr>
                    <w:rPr>
                      <w:color w:val="0000FF"/>
                      <w:lang w:val="en-GB"/>
                    </w:rPr>
                  </w:pPr>
                  <w:r w:rsidRPr="00121290">
                    <w:rPr>
                      <w:color w:val="0000FF"/>
                      <w:lang w:val="en-GB"/>
                    </w:rPr>
                    <w:t xml:space="preserve">Contact force exerted by exhaust gas on rocket </w:t>
                  </w:r>
                </w:p>
              </w:txbxContent>
            </v:textbox>
          </v:shape>
        </w:pict>
      </w: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70" type="#_x0000_t32" style="position:absolute;left:0;text-align:left;margin-left:225.1pt;margin-top:7.85pt;width:14pt;height:26pt;flip:x y;z-index:251658752" o:connectortype="straight">
            <v:stroke endarrow="block"/>
          </v:shape>
        </w:pict>
      </w:r>
    </w:p>
    <w:p w:rsidR="000930E5" w:rsidRDefault="000930E5" w:rsidP="000930E5">
      <w:pPr>
        <w:spacing w:after="0" w:line="240" w:lineRule="auto"/>
        <w:jc w:val="both"/>
        <w:rPr>
          <w:rFonts w:cs="Calibri"/>
          <w:sz w:val="24"/>
          <w:szCs w:val="24"/>
        </w:rPr>
      </w:pPr>
    </w:p>
    <w:p w:rsidR="000930E5" w:rsidRDefault="007A6C0F" w:rsidP="000930E5">
      <w:pPr>
        <w:spacing w:after="0" w:line="240" w:lineRule="auto"/>
        <w:jc w:val="both"/>
        <w:rPr>
          <w:rFonts w:cs="Calibri"/>
          <w:sz w:val="24"/>
          <w:szCs w:val="24"/>
        </w:rPr>
      </w:pPr>
      <w:r>
        <w:rPr>
          <w:rFonts w:cs="Calibri"/>
          <w:noProof/>
          <w:sz w:val="24"/>
          <w:szCs w:val="24"/>
          <w:lang w:val="en-GB" w:eastAsia="zh-CN" w:bidi="ar-SA"/>
        </w:rPr>
        <w:pict>
          <v:shape id="_x0000_s3672" type="#_x0000_t202" style="position:absolute;left:0;text-align:left;margin-left:253.65pt;margin-top:3.55pt;width:157.45pt;height:59pt;z-index:251660800;mso-width-relative:margin;mso-height-relative:margin" filled="f" stroked="f">
            <v:textbox style="mso-next-textbox:#_x0000_s3672">
              <w:txbxContent>
                <w:p w:rsidR="00F07E54" w:rsidRPr="00121290" w:rsidRDefault="00F07E54" w:rsidP="000930E5">
                  <w:pPr>
                    <w:rPr>
                      <w:color w:val="0000FF"/>
                    </w:rPr>
                  </w:pPr>
                  <w:r w:rsidRPr="00121290">
                    <w:rPr>
                      <w:color w:val="0000FF"/>
                    </w:rPr>
                    <w:t>Contact force exerted by the rocket on the exhaust gas.</w:t>
                  </w:r>
                </w:p>
              </w:txbxContent>
            </v:textbox>
          </v:shape>
        </w:pict>
      </w:r>
      <w:r>
        <w:rPr>
          <w:rFonts w:cs="Calibri"/>
          <w:noProof/>
          <w:sz w:val="24"/>
          <w:szCs w:val="24"/>
          <w:lang w:val="en-GB" w:eastAsia="zh-CN" w:bidi="ar-SA"/>
        </w:rPr>
        <w:pict>
          <v:shape id="_x0000_s3669" type="#_x0000_t32" style="position:absolute;left:0;text-align:left;margin-left:241.6pt;margin-top:11.55pt;width:14.5pt;height:22pt;z-index:251657728" o:connectortype="straight">
            <v:stroke endarrow="block"/>
          </v:shape>
        </w:pict>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Pr="00D33E6B" w:rsidRDefault="000930E5" w:rsidP="000930E5">
      <w:pPr>
        <w:spacing w:after="0" w:line="240" w:lineRule="auto"/>
        <w:jc w:val="both"/>
        <w:rPr>
          <w:rFonts w:cs="Calibri"/>
          <w:b/>
          <w:sz w:val="32"/>
          <w:szCs w:val="32"/>
        </w:rPr>
      </w:pPr>
      <w:r w:rsidRPr="00D33E6B">
        <w:rPr>
          <w:rFonts w:cs="Calibri"/>
          <w:b/>
          <w:sz w:val="32"/>
          <w:szCs w:val="32"/>
        </w:rPr>
        <w:lastRenderedPageBreak/>
        <w:t xml:space="preserve">Part </w:t>
      </w:r>
      <w:r w:rsidRPr="00D33E6B">
        <w:rPr>
          <w:rFonts w:ascii="Algerian" w:hAnsi="Algerian" w:cs="Calibri"/>
          <w:b/>
          <w:sz w:val="32"/>
          <w:szCs w:val="32"/>
        </w:rPr>
        <w:t>I</w:t>
      </w:r>
      <w:r>
        <w:rPr>
          <w:rFonts w:ascii="Algerian" w:hAnsi="Algerian" w:cs="Calibri"/>
          <w:b/>
          <w:sz w:val="32"/>
          <w:szCs w:val="32"/>
        </w:rPr>
        <w:t>I</w:t>
      </w: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Pr>
          <w:rFonts w:cs="Calibri"/>
          <w:sz w:val="24"/>
          <w:szCs w:val="24"/>
        </w:rPr>
        <w:t xml:space="preserve">Which force is greater, the </w:t>
      </w:r>
      <w:proofErr w:type="gramStart"/>
      <w:r>
        <w:rPr>
          <w:rFonts w:cs="Calibri"/>
          <w:sz w:val="24"/>
          <w:szCs w:val="24"/>
        </w:rPr>
        <w:t>earth’s</w:t>
      </w:r>
      <w:proofErr w:type="gramEnd"/>
      <w:r>
        <w:rPr>
          <w:rFonts w:cs="Calibri"/>
          <w:sz w:val="24"/>
          <w:szCs w:val="24"/>
        </w:rPr>
        <w:t xml:space="preserve"> pull on the moon, or the moon’s pull on the earth?</w:t>
      </w:r>
    </w:p>
    <w:p w:rsidR="000930E5" w:rsidRPr="00641BCD" w:rsidRDefault="000930E5" w:rsidP="000930E5">
      <w:pPr>
        <w:spacing w:after="0" w:line="240" w:lineRule="auto"/>
        <w:jc w:val="both"/>
        <w:rPr>
          <w:rFonts w:cs="Calibri"/>
          <w:i/>
          <w:sz w:val="24"/>
          <w:szCs w:val="24"/>
        </w:rPr>
      </w:pPr>
    </w:p>
    <w:p w:rsidR="000930E5" w:rsidRPr="00121290" w:rsidRDefault="000930E5" w:rsidP="000930E5">
      <w:pPr>
        <w:spacing w:after="0" w:line="240" w:lineRule="auto"/>
        <w:ind w:left="488"/>
        <w:jc w:val="both"/>
        <w:rPr>
          <w:rFonts w:cs="Calibri"/>
          <w:i/>
          <w:color w:val="0000FF"/>
          <w:sz w:val="24"/>
          <w:szCs w:val="24"/>
        </w:rPr>
      </w:pPr>
      <w:r w:rsidRPr="00121290">
        <w:rPr>
          <w:rFonts w:cs="Calibri"/>
          <w:i/>
          <w:color w:val="0000FF"/>
          <w:sz w:val="24"/>
          <w:szCs w:val="24"/>
        </w:rPr>
        <w:t xml:space="preserve">Action and reaction forces are equal in magnitude. </w:t>
      </w:r>
    </w:p>
    <w:p w:rsidR="000930E5" w:rsidRDefault="000930E5" w:rsidP="000930E5">
      <w:pPr>
        <w:spacing w:after="0" w:line="240" w:lineRule="auto"/>
        <w:jc w:val="both"/>
        <w:rPr>
          <w:rFonts w:cs="Calibri"/>
          <w:sz w:val="24"/>
          <w:szCs w:val="24"/>
        </w:rPr>
      </w:pP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sidRPr="00865477">
        <w:rPr>
          <w:rFonts w:cs="Calibri"/>
          <w:sz w:val="24"/>
          <w:szCs w:val="24"/>
        </w:rPr>
        <w:t xml:space="preserve">A high-speed bus and a mosquito had a head-on collision. The force of the bus </w:t>
      </w:r>
      <w:r w:rsidR="00D05133">
        <w:rPr>
          <w:rFonts w:cs="Calibri"/>
          <w:sz w:val="24"/>
          <w:szCs w:val="24"/>
        </w:rPr>
        <w:t xml:space="preserve">squashed </w:t>
      </w:r>
      <w:r w:rsidRPr="00865477">
        <w:rPr>
          <w:rFonts w:cs="Calibri"/>
          <w:sz w:val="24"/>
          <w:szCs w:val="24"/>
        </w:rPr>
        <w:t xml:space="preserve">the mosquito over the windshield. </w:t>
      </w:r>
    </w:p>
    <w:p w:rsidR="000930E5" w:rsidRDefault="000930E5" w:rsidP="000930E5">
      <w:pPr>
        <w:numPr>
          <w:ilvl w:val="0"/>
          <w:numId w:val="29"/>
        </w:numPr>
        <w:spacing w:after="0" w:line="240" w:lineRule="auto"/>
        <w:ind w:left="709" w:hanging="283"/>
        <w:rPr>
          <w:rFonts w:cs="Calibri"/>
          <w:sz w:val="24"/>
          <w:szCs w:val="24"/>
        </w:rPr>
      </w:pPr>
      <w:r>
        <w:rPr>
          <w:rFonts w:cs="Calibri"/>
          <w:sz w:val="24"/>
          <w:szCs w:val="24"/>
        </w:rPr>
        <w:t xml:space="preserve">Comparing the force exerted by the mosquito against the windshield and by the windshield against the mosquito - does the mosquito exerts greater, less or the same force as the windshield? </w:t>
      </w:r>
    </w:p>
    <w:p w:rsidR="000930E5" w:rsidRDefault="000930E5" w:rsidP="000930E5">
      <w:pPr>
        <w:numPr>
          <w:ilvl w:val="0"/>
          <w:numId w:val="29"/>
        </w:numPr>
        <w:spacing w:after="0" w:line="240" w:lineRule="auto"/>
        <w:ind w:left="709" w:hanging="283"/>
        <w:rPr>
          <w:rFonts w:cs="Calibri"/>
          <w:sz w:val="24"/>
          <w:szCs w:val="24"/>
        </w:rPr>
      </w:pPr>
      <w:r>
        <w:rPr>
          <w:rFonts w:cs="Calibri"/>
          <w:sz w:val="24"/>
          <w:szCs w:val="24"/>
        </w:rPr>
        <w:t>Is the resulting deceleration of the bus greater than, less than or the same as that of the mosquito? Why?</w:t>
      </w:r>
    </w:p>
    <w:p w:rsidR="000930E5" w:rsidRDefault="000930E5" w:rsidP="000930E5">
      <w:pPr>
        <w:spacing w:after="0" w:line="240" w:lineRule="auto"/>
        <w:jc w:val="both"/>
        <w:rPr>
          <w:rFonts w:cs="Calibri"/>
          <w:sz w:val="24"/>
          <w:szCs w:val="24"/>
        </w:rPr>
      </w:pPr>
    </w:p>
    <w:p w:rsidR="000930E5" w:rsidRPr="00121290" w:rsidRDefault="000930E5" w:rsidP="00121290">
      <w:pPr>
        <w:numPr>
          <w:ilvl w:val="0"/>
          <w:numId w:val="24"/>
        </w:numPr>
        <w:spacing w:after="0" w:line="240" w:lineRule="auto"/>
        <w:ind w:left="851" w:hanging="363"/>
        <w:jc w:val="both"/>
        <w:rPr>
          <w:rFonts w:cs="Calibri"/>
          <w:i/>
          <w:color w:val="0000FF"/>
          <w:sz w:val="24"/>
          <w:szCs w:val="24"/>
        </w:rPr>
      </w:pPr>
      <w:r w:rsidRPr="00121290">
        <w:rPr>
          <w:rFonts w:cs="Calibri"/>
          <w:i/>
          <w:color w:val="0000FF"/>
          <w:sz w:val="24"/>
          <w:szCs w:val="24"/>
        </w:rPr>
        <w:t xml:space="preserve">The mosquito exerts the same force as the bus. </w:t>
      </w:r>
    </w:p>
    <w:p w:rsidR="000930E5" w:rsidRPr="00121290" w:rsidRDefault="000930E5" w:rsidP="000930E5">
      <w:pPr>
        <w:numPr>
          <w:ilvl w:val="0"/>
          <w:numId w:val="24"/>
        </w:numPr>
        <w:spacing w:after="0" w:line="240" w:lineRule="auto"/>
        <w:ind w:left="851" w:hanging="363"/>
        <w:jc w:val="both"/>
        <w:rPr>
          <w:rFonts w:cs="Calibri"/>
          <w:i/>
          <w:color w:val="0000FF"/>
          <w:sz w:val="24"/>
          <w:szCs w:val="24"/>
        </w:rPr>
      </w:pPr>
      <w:r w:rsidRPr="00121290">
        <w:rPr>
          <w:rFonts w:cs="Calibri"/>
          <w:i/>
          <w:color w:val="0000FF"/>
          <w:sz w:val="24"/>
          <w:szCs w:val="24"/>
        </w:rPr>
        <w:t xml:space="preserve">The resulting deceleration of the bus is much smaller because it has a much larger mass. </w:t>
      </w:r>
    </w:p>
    <w:p w:rsidR="000930E5" w:rsidRPr="00641BCD" w:rsidRDefault="000930E5" w:rsidP="000930E5">
      <w:pPr>
        <w:spacing w:after="0" w:line="240" w:lineRule="auto"/>
        <w:jc w:val="both"/>
        <w:rPr>
          <w:rFonts w:cs="Calibri"/>
          <w:i/>
          <w:sz w:val="24"/>
          <w:szCs w:val="24"/>
        </w:rPr>
      </w:pPr>
      <w:r w:rsidRPr="00641BCD">
        <w:rPr>
          <w:rFonts w:cs="Calibri"/>
          <w:i/>
          <w:sz w:val="24"/>
          <w:szCs w:val="24"/>
        </w:rPr>
        <w:t xml:space="preserve">      </w:t>
      </w: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Pr>
          <w:rFonts w:cs="Calibri"/>
          <w:sz w:val="24"/>
          <w:szCs w:val="24"/>
        </w:rPr>
        <w:t xml:space="preserve">A computer rests on the table. Draw the diagram, label and name </w:t>
      </w:r>
      <w:r w:rsidRPr="00056346">
        <w:rPr>
          <w:rFonts w:cs="Calibri"/>
          <w:sz w:val="24"/>
          <w:szCs w:val="24"/>
        </w:rPr>
        <w:t xml:space="preserve">the action-reaction pairs </w:t>
      </w:r>
      <w:r>
        <w:rPr>
          <w:rFonts w:cs="Calibri"/>
          <w:sz w:val="24"/>
          <w:szCs w:val="24"/>
        </w:rPr>
        <w:t>of forces acting on the system.</w:t>
      </w:r>
    </w:p>
    <w:p w:rsidR="000930E5" w:rsidRDefault="000930E5" w:rsidP="000930E5">
      <w:pPr>
        <w:spacing w:after="0" w:line="240" w:lineRule="auto"/>
        <w:ind w:left="426"/>
        <w:jc w:val="both"/>
        <w:rPr>
          <w:rFonts w:cs="Calibri"/>
          <w:sz w:val="24"/>
          <w:szCs w:val="24"/>
        </w:rPr>
      </w:pPr>
    </w:p>
    <w:p w:rsidR="000930E5" w:rsidRPr="00121290" w:rsidRDefault="000930E5" w:rsidP="000930E5">
      <w:pPr>
        <w:spacing w:after="0" w:line="240" w:lineRule="auto"/>
        <w:ind w:left="426"/>
        <w:rPr>
          <w:rFonts w:cs="Calibri"/>
          <w:i/>
          <w:color w:val="0000FF"/>
          <w:sz w:val="24"/>
          <w:szCs w:val="24"/>
        </w:rPr>
      </w:pPr>
      <w:r w:rsidRPr="00121290">
        <w:rPr>
          <w:rFonts w:cs="Calibri"/>
          <w:i/>
          <w:color w:val="0000FF"/>
          <w:sz w:val="24"/>
          <w:szCs w:val="24"/>
        </w:rPr>
        <w:t xml:space="preserve">The computer exerts a contact force on the table, and the table exerts a contact force on the computer. </w:t>
      </w:r>
      <w:r w:rsidRPr="00121290">
        <w:rPr>
          <w:rFonts w:cs="Calibri"/>
          <w:i/>
          <w:color w:val="0000FF"/>
          <w:sz w:val="24"/>
          <w:szCs w:val="24"/>
        </w:rPr>
        <w:br/>
        <w:t>The computer exerts a gravitational pull on the earth, and the earth exerts a gravitational pull on the computer.</w:t>
      </w:r>
    </w:p>
    <w:p w:rsidR="000930E5" w:rsidRPr="00121290" w:rsidRDefault="000930E5" w:rsidP="000930E5">
      <w:pPr>
        <w:spacing w:after="0" w:line="240" w:lineRule="auto"/>
        <w:ind w:left="426"/>
        <w:rPr>
          <w:rFonts w:cs="Calibri"/>
          <w:i/>
          <w:color w:val="0000FF"/>
          <w:sz w:val="24"/>
          <w:szCs w:val="24"/>
        </w:rPr>
      </w:pPr>
      <w:r w:rsidRPr="00121290">
        <w:rPr>
          <w:rFonts w:cs="Calibri"/>
          <w:i/>
          <w:color w:val="0000FF"/>
          <w:sz w:val="24"/>
          <w:szCs w:val="24"/>
        </w:rPr>
        <w:t>The table exerts a gravitational pull on the earth, and the earth exerts a gravitational pull on the table.</w:t>
      </w:r>
    </w:p>
    <w:p w:rsidR="000930E5" w:rsidRDefault="000930E5" w:rsidP="000930E5">
      <w:pPr>
        <w:spacing w:after="0" w:line="240" w:lineRule="auto"/>
        <w:jc w:val="both"/>
        <w:rPr>
          <w:rFonts w:cs="Calibri"/>
          <w:sz w:val="24"/>
          <w:szCs w:val="24"/>
        </w:rPr>
      </w:pPr>
    </w:p>
    <w:p w:rsidR="000930E5" w:rsidRDefault="000930E5" w:rsidP="000930E5">
      <w:pPr>
        <w:numPr>
          <w:ilvl w:val="0"/>
          <w:numId w:val="21"/>
        </w:numPr>
        <w:spacing w:after="0" w:line="240" w:lineRule="auto"/>
        <w:ind w:left="426" w:hanging="426"/>
        <w:jc w:val="both"/>
        <w:rPr>
          <w:rFonts w:cs="Calibri"/>
          <w:sz w:val="24"/>
          <w:szCs w:val="24"/>
        </w:rPr>
      </w:pPr>
      <w:r>
        <w:rPr>
          <w:rFonts w:cs="Calibri"/>
          <w:sz w:val="24"/>
          <w:szCs w:val="24"/>
        </w:rPr>
        <w:t>Your car battery went dead and you must push the car to get it started. Why can’t you push the car by remaining comfortably inside and pushing against the dashboard?</w:t>
      </w:r>
    </w:p>
    <w:p w:rsidR="000930E5" w:rsidRDefault="000930E5" w:rsidP="000930E5">
      <w:pPr>
        <w:spacing w:after="0" w:line="240" w:lineRule="auto"/>
        <w:jc w:val="both"/>
        <w:rPr>
          <w:rFonts w:cs="Calibri"/>
          <w:sz w:val="24"/>
          <w:szCs w:val="24"/>
        </w:rPr>
      </w:pPr>
    </w:p>
    <w:p w:rsidR="000930E5" w:rsidRPr="00121290" w:rsidRDefault="000930E5" w:rsidP="000930E5">
      <w:pPr>
        <w:spacing w:after="0" w:line="240" w:lineRule="auto"/>
        <w:ind w:left="426"/>
        <w:jc w:val="both"/>
        <w:rPr>
          <w:rFonts w:cs="Calibri"/>
          <w:i/>
          <w:color w:val="0000FF"/>
          <w:sz w:val="24"/>
          <w:szCs w:val="24"/>
        </w:rPr>
      </w:pPr>
      <w:r w:rsidRPr="00121290">
        <w:rPr>
          <w:rFonts w:cs="Calibri"/>
          <w:i/>
          <w:color w:val="0000FF"/>
          <w:sz w:val="24"/>
          <w:szCs w:val="24"/>
        </w:rPr>
        <w:t xml:space="preserve">To get the car to move, the </w:t>
      </w:r>
      <w:proofErr w:type="spellStart"/>
      <w:r w:rsidRPr="00121290">
        <w:rPr>
          <w:rFonts w:cs="Calibri"/>
          <w:i/>
          <w:color w:val="0000FF"/>
          <w:sz w:val="24"/>
          <w:szCs w:val="24"/>
        </w:rPr>
        <w:t>tyre</w:t>
      </w:r>
      <w:proofErr w:type="spellEnd"/>
      <w:r w:rsidRPr="00121290">
        <w:rPr>
          <w:rFonts w:cs="Calibri"/>
          <w:i/>
          <w:color w:val="0000FF"/>
          <w:sz w:val="24"/>
          <w:szCs w:val="24"/>
        </w:rPr>
        <w:t xml:space="preserve"> has to turn to exert a force </w:t>
      </w:r>
      <w:r w:rsidR="00121290">
        <w:rPr>
          <w:rFonts w:cs="Calibri"/>
          <w:i/>
          <w:color w:val="0000FF"/>
          <w:sz w:val="24"/>
          <w:szCs w:val="24"/>
        </w:rPr>
        <w:t>on</w:t>
      </w:r>
      <w:r w:rsidRPr="00121290">
        <w:rPr>
          <w:rFonts w:cs="Calibri"/>
          <w:i/>
          <w:color w:val="0000FF"/>
          <w:sz w:val="24"/>
          <w:szCs w:val="24"/>
        </w:rPr>
        <w:t xml:space="preserve"> the ground. The force exerted by the ground</w:t>
      </w:r>
      <w:r w:rsidR="00121290">
        <w:rPr>
          <w:rFonts w:cs="Calibri"/>
          <w:i/>
          <w:color w:val="0000FF"/>
          <w:sz w:val="24"/>
          <w:szCs w:val="24"/>
        </w:rPr>
        <w:t xml:space="preserve"> on the </w:t>
      </w:r>
      <w:proofErr w:type="spellStart"/>
      <w:r w:rsidR="00121290">
        <w:rPr>
          <w:rFonts w:cs="Calibri"/>
          <w:i/>
          <w:color w:val="0000FF"/>
          <w:sz w:val="24"/>
          <w:szCs w:val="24"/>
        </w:rPr>
        <w:t>tyre</w:t>
      </w:r>
      <w:proofErr w:type="spellEnd"/>
      <w:r w:rsidRPr="00121290">
        <w:rPr>
          <w:rFonts w:cs="Calibri"/>
          <w:i/>
          <w:color w:val="0000FF"/>
          <w:sz w:val="24"/>
          <w:szCs w:val="24"/>
        </w:rPr>
        <w:t xml:space="preserve"> in reaction will cause the car to move. For this to happen, the </w:t>
      </w:r>
      <w:r w:rsidR="00121290">
        <w:rPr>
          <w:rFonts w:cs="Calibri"/>
          <w:i/>
          <w:color w:val="0000FF"/>
          <w:sz w:val="24"/>
          <w:szCs w:val="24"/>
        </w:rPr>
        <w:t xml:space="preserve">applied force exerted at the beginning has to be </w:t>
      </w:r>
      <w:r w:rsidRPr="00121290">
        <w:rPr>
          <w:rFonts w:cs="Calibri"/>
          <w:i/>
          <w:color w:val="0000FF"/>
          <w:sz w:val="24"/>
          <w:szCs w:val="24"/>
        </w:rPr>
        <w:t>applied on</w:t>
      </w:r>
      <w:r w:rsidR="00121290">
        <w:rPr>
          <w:rFonts w:cs="Calibri"/>
          <w:i/>
          <w:color w:val="0000FF"/>
          <w:sz w:val="24"/>
          <w:szCs w:val="24"/>
        </w:rPr>
        <w:t>to</w:t>
      </w:r>
      <w:r w:rsidRPr="00121290">
        <w:rPr>
          <w:rFonts w:cs="Calibri"/>
          <w:i/>
          <w:color w:val="0000FF"/>
          <w:sz w:val="24"/>
          <w:szCs w:val="24"/>
        </w:rPr>
        <w:t xml:space="preserve"> the body of the car</w:t>
      </w:r>
      <w:r w:rsidR="00121290">
        <w:rPr>
          <w:rFonts w:cs="Calibri"/>
          <w:i/>
          <w:color w:val="0000FF"/>
          <w:sz w:val="24"/>
          <w:szCs w:val="24"/>
        </w:rPr>
        <w:t xml:space="preserve"> so that the </w:t>
      </w:r>
      <w:proofErr w:type="spellStart"/>
      <w:r w:rsidR="00121290">
        <w:rPr>
          <w:rFonts w:cs="Calibri"/>
          <w:i/>
          <w:color w:val="0000FF"/>
          <w:sz w:val="24"/>
          <w:szCs w:val="24"/>
        </w:rPr>
        <w:t>tyre</w:t>
      </w:r>
      <w:proofErr w:type="spellEnd"/>
      <w:r w:rsidR="00121290">
        <w:rPr>
          <w:rFonts w:cs="Calibri"/>
          <w:i/>
          <w:color w:val="0000FF"/>
          <w:sz w:val="24"/>
          <w:szCs w:val="24"/>
        </w:rPr>
        <w:t xml:space="preserve"> can, in turn, exert a force on the ground.</w:t>
      </w:r>
    </w:p>
    <w:p w:rsidR="000930E5" w:rsidRPr="00121290" w:rsidRDefault="000930E5" w:rsidP="000930E5">
      <w:pPr>
        <w:spacing w:after="0" w:line="240" w:lineRule="auto"/>
        <w:ind w:left="426"/>
        <w:jc w:val="both"/>
        <w:rPr>
          <w:rFonts w:cs="Calibri"/>
          <w:i/>
          <w:color w:val="0000FF"/>
          <w:sz w:val="24"/>
          <w:szCs w:val="24"/>
        </w:rPr>
      </w:pPr>
    </w:p>
    <w:p w:rsidR="000930E5" w:rsidRPr="00121290" w:rsidRDefault="000930E5" w:rsidP="000930E5">
      <w:pPr>
        <w:spacing w:after="0" w:line="240" w:lineRule="auto"/>
        <w:ind w:left="426"/>
        <w:jc w:val="both"/>
        <w:rPr>
          <w:rFonts w:cs="Calibri"/>
          <w:i/>
          <w:color w:val="0000FF"/>
          <w:sz w:val="24"/>
          <w:szCs w:val="24"/>
        </w:rPr>
      </w:pPr>
      <w:r w:rsidRPr="00121290">
        <w:rPr>
          <w:rFonts w:cs="Calibri"/>
          <w:i/>
          <w:color w:val="0000FF"/>
          <w:sz w:val="24"/>
          <w:szCs w:val="24"/>
        </w:rPr>
        <w:t>When a force is exerted against the dashboard, the dashboard exerts a force in reaction in the o</w:t>
      </w:r>
      <w:r w:rsidR="00121290">
        <w:rPr>
          <w:rFonts w:cs="Calibri"/>
          <w:i/>
          <w:color w:val="0000FF"/>
          <w:sz w:val="24"/>
          <w:szCs w:val="24"/>
        </w:rPr>
        <w:t xml:space="preserve">pposite direction. However, both these action and </w:t>
      </w:r>
      <w:r w:rsidR="00121290" w:rsidRPr="00121290">
        <w:rPr>
          <w:rFonts w:cs="Calibri"/>
          <w:i/>
          <w:color w:val="0000FF"/>
          <w:sz w:val="24"/>
          <w:szCs w:val="24"/>
        </w:rPr>
        <w:t>reaction</w:t>
      </w:r>
      <w:r w:rsidRPr="00121290">
        <w:rPr>
          <w:rFonts w:cs="Calibri"/>
          <w:i/>
          <w:color w:val="0000FF"/>
          <w:sz w:val="24"/>
          <w:szCs w:val="24"/>
        </w:rPr>
        <w:t xml:space="preserve"> force</w:t>
      </w:r>
      <w:r w:rsidR="00121290">
        <w:rPr>
          <w:rFonts w:cs="Calibri"/>
          <w:i/>
          <w:color w:val="0000FF"/>
          <w:sz w:val="24"/>
          <w:szCs w:val="24"/>
        </w:rPr>
        <w:t>s</w:t>
      </w:r>
      <w:r w:rsidRPr="00121290">
        <w:rPr>
          <w:rFonts w:cs="Calibri"/>
          <w:i/>
          <w:color w:val="0000FF"/>
          <w:sz w:val="24"/>
          <w:szCs w:val="24"/>
        </w:rPr>
        <w:t xml:space="preserve"> will not cause the </w:t>
      </w:r>
      <w:proofErr w:type="spellStart"/>
      <w:r w:rsidRPr="00121290">
        <w:rPr>
          <w:rFonts w:cs="Calibri"/>
          <w:i/>
          <w:color w:val="0000FF"/>
          <w:sz w:val="24"/>
          <w:szCs w:val="24"/>
        </w:rPr>
        <w:t>tyres</w:t>
      </w:r>
      <w:proofErr w:type="spellEnd"/>
      <w:r w:rsidRPr="00121290">
        <w:rPr>
          <w:rFonts w:cs="Calibri"/>
          <w:i/>
          <w:color w:val="0000FF"/>
          <w:sz w:val="24"/>
          <w:szCs w:val="24"/>
        </w:rPr>
        <w:t xml:space="preserve"> to move in any way.</w:t>
      </w:r>
    </w:p>
    <w:p w:rsidR="00071A43" w:rsidRPr="00121290" w:rsidRDefault="000930E5" w:rsidP="00D653AB">
      <w:pPr>
        <w:spacing w:after="0" w:line="240" w:lineRule="auto"/>
        <w:ind w:left="426"/>
        <w:jc w:val="both"/>
        <w:rPr>
          <w:rFonts w:cs="Calibri"/>
          <w:color w:val="0000FF"/>
          <w:sz w:val="24"/>
          <w:szCs w:val="24"/>
        </w:rPr>
      </w:pPr>
      <w:r w:rsidRPr="00121290">
        <w:rPr>
          <w:rFonts w:cs="Calibri"/>
          <w:i/>
          <w:color w:val="0000FF"/>
          <w:sz w:val="24"/>
          <w:szCs w:val="24"/>
        </w:rPr>
        <w:br/>
      </w:r>
    </w:p>
    <w:p w:rsidR="00071A43" w:rsidRDefault="00071A43" w:rsidP="00071A43">
      <w:pPr>
        <w:spacing w:after="0" w:line="240" w:lineRule="auto"/>
        <w:ind w:left="426" w:hanging="426"/>
        <w:jc w:val="both"/>
        <w:rPr>
          <w:rFonts w:cs="Calibri"/>
          <w:sz w:val="24"/>
          <w:szCs w:val="24"/>
        </w:rPr>
      </w:pPr>
    </w:p>
    <w:p w:rsidR="00071A43" w:rsidRDefault="00071A43" w:rsidP="00071A43">
      <w:pPr>
        <w:spacing w:after="0" w:line="240" w:lineRule="auto"/>
        <w:ind w:left="426" w:hanging="426"/>
        <w:jc w:val="both"/>
        <w:rPr>
          <w:rFonts w:cs="Calibri"/>
          <w:sz w:val="24"/>
          <w:szCs w:val="24"/>
        </w:rPr>
      </w:pPr>
    </w:p>
    <w:p w:rsidR="00071A43" w:rsidRDefault="00071A43" w:rsidP="00865477">
      <w:pPr>
        <w:spacing w:after="0" w:line="240" w:lineRule="auto"/>
        <w:ind w:left="426" w:hanging="426"/>
        <w:jc w:val="both"/>
        <w:rPr>
          <w:rFonts w:cs="Calibri"/>
          <w:sz w:val="24"/>
          <w:szCs w:val="24"/>
        </w:rPr>
      </w:pPr>
    </w:p>
    <w:p w:rsidR="00755EB4" w:rsidRDefault="00755EB4" w:rsidP="00121290">
      <w:pPr>
        <w:spacing w:after="0" w:line="240" w:lineRule="auto"/>
        <w:jc w:val="both"/>
        <w:rPr>
          <w:rFonts w:cs="Calibri"/>
          <w:sz w:val="24"/>
          <w:szCs w:val="24"/>
        </w:rPr>
      </w:pPr>
    </w:p>
    <w:sectPr w:rsidR="00755EB4" w:rsidSect="0004465D">
      <w:headerReference w:type="default" r:id="rId20"/>
      <w:footerReference w:type="default" r:id="rId21"/>
      <w:pgSz w:w="11906" w:h="16838"/>
      <w:pgMar w:top="1555" w:right="1440" w:bottom="1282" w:left="1138"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2DD" w:rsidRDefault="005C62DD" w:rsidP="00FA5664">
      <w:pPr>
        <w:spacing w:after="0" w:line="240" w:lineRule="auto"/>
      </w:pPr>
      <w:r>
        <w:separator/>
      </w:r>
    </w:p>
  </w:endnote>
  <w:endnote w:type="continuationSeparator" w:id="0">
    <w:p w:rsidR="005C62DD" w:rsidRDefault="005C62DD" w:rsidP="00FA56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6A3" w:rsidRDefault="007856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54" w:rsidRPr="0093585C" w:rsidRDefault="0093585C" w:rsidP="0093585C">
    <w:pPr>
      <w:pStyle w:val="Footer"/>
      <w:ind w:right="120"/>
      <w:jc w:val="right"/>
      <w:rPr>
        <w:sz w:val="24"/>
        <w:szCs w:val="24"/>
      </w:rPr>
    </w:pPr>
    <w:r>
      <w:rPr>
        <w:sz w:val="24"/>
        <w:szCs w:val="24"/>
      </w:rPr>
      <w:t>Sept 2012</w:t>
    </w:r>
    <w:r>
      <w:rPr>
        <w:sz w:val="24"/>
        <w:szCs w:val="24"/>
      </w:rPr>
      <w:tab/>
    </w:r>
    <w:r>
      <w:rPr>
        <w:sz w:val="24"/>
        <w:szCs w:val="24"/>
      </w:rPr>
      <w:tab/>
    </w:r>
    <w:r w:rsidR="00F07E54" w:rsidRPr="0093585C">
      <w:rPr>
        <w:sz w:val="24"/>
        <w:szCs w:val="24"/>
      </w:rPr>
      <w:t xml:space="preserve">P1 - </w:t>
    </w:r>
    <w:r w:rsidR="007A6C0F" w:rsidRPr="0093585C">
      <w:rPr>
        <w:sz w:val="24"/>
        <w:szCs w:val="24"/>
      </w:rPr>
      <w:fldChar w:fldCharType="begin"/>
    </w:r>
    <w:r w:rsidR="003C398B" w:rsidRPr="0093585C">
      <w:rPr>
        <w:sz w:val="24"/>
        <w:szCs w:val="24"/>
      </w:rPr>
      <w:instrText xml:space="preserve"> PAGE   \* MERGEFORMAT </w:instrText>
    </w:r>
    <w:r w:rsidR="007A6C0F" w:rsidRPr="0093585C">
      <w:rPr>
        <w:sz w:val="24"/>
        <w:szCs w:val="24"/>
      </w:rPr>
      <w:fldChar w:fldCharType="separate"/>
    </w:r>
    <w:r w:rsidR="00007957">
      <w:rPr>
        <w:noProof/>
        <w:sz w:val="24"/>
        <w:szCs w:val="24"/>
      </w:rPr>
      <w:t>5</w:t>
    </w:r>
    <w:r w:rsidR="007A6C0F" w:rsidRPr="0093585C">
      <w:rPr>
        <w:sz w:val="24"/>
        <w:szCs w:val="24"/>
      </w:rPr>
      <w:fldChar w:fldCharType="end"/>
    </w:r>
  </w:p>
  <w:p w:rsidR="00F07E54" w:rsidRDefault="00F07E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6A3" w:rsidRDefault="007856A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5C" w:rsidRPr="0093585C" w:rsidRDefault="0093585C" w:rsidP="0093585C">
    <w:pPr>
      <w:pStyle w:val="Footer"/>
      <w:ind w:right="120"/>
      <w:jc w:val="right"/>
      <w:rPr>
        <w:sz w:val="24"/>
        <w:szCs w:val="24"/>
      </w:rPr>
    </w:pPr>
    <w:r>
      <w:rPr>
        <w:sz w:val="24"/>
        <w:szCs w:val="24"/>
      </w:rPr>
      <w:t>Sept 2012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3585C">
      <w:rPr>
        <w:sz w:val="24"/>
        <w:szCs w:val="24"/>
      </w:rPr>
      <w:t xml:space="preserve">P1 - </w:t>
    </w:r>
    <w:r w:rsidR="007A6C0F" w:rsidRPr="0093585C">
      <w:rPr>
        <w:sz w:val="24"/>
        <w:szCs w:val="24"/>
      </w:rPr>
      <w:fldChar w:fldCharType="begin"/>
    </w:r>
    <w:r w:rsidRPr="0093585C">
      <w:rPr>
        <w:sz w:val="24"/>
        <w:szCs w:val="24"/>
      </w:rPr>
      <w:instrText xml:space="preserve"> PAGE   \* MERGEFORMAT </w:instrText>
    </w:r>
    <w:r w:rsidR="007A6C0F" w:rsidRPr="0093585C">
      <w:rPr>
        <w:sz w:val="24"/>
        <w:szCs w:val="24"/>
      </w:rPr>
      <w:fldChar w:fldCharType="separate"/>
    </w:r>
    <w:r w:rsidR="007856A3">
      <w:rPr>
        <w:noProof/>
        <w:sz w:val="24"/>
        <w:szCs w:val="24"/>
      </w:rPr>
      <w:t>13</w:t>
    </w:r>
    <w:r w:rsidR="007A6C0F" w:rsidRPr="0093585C">
      <w:rPr>
        <w:sz w:val="24"/>
        <w:szCs w:val="24"/>
      </w:rPr>
      <w:fldChar w:fldCharType="end"/>
    </w:r>
  </w:p>
  <w:p w:rsidR="0093585C" w:rsidRDefault="009358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5C" w:rsidRPr="0093585C" w:rsidRDefault="007856A3" w:rsidP="0093585C">
    <w:pPr>
      <w:pStyle w:val="Footer"/>
      <w:ind w:right="120"/>
      <w:jc w:val="right"/>
      <w:rPr>
        <w:sz w:val="24"/>
        <w:szCs w:val="24"/>
      </w:rPr>
    </w:pPr>
    <w:r>
      <w:rPr>
        <w:sz w:val="24"/>
        <w:szCs w:val="24"/>
      </w:rPr>
      <w:t>Jan</w:t>
    </w:r>
    <w:r w:rsidR="0093585C">
      <w:rPr>
        <w:sz w:val="24"/>
        <w:szCs w:val="24"/>
      </w:rPr>
      <w:t xml:space="preserve"> </w:t>
    </w:r>
    <w:r w:rsidR="0093585C">
      <w:rPr>
        <w:sz w:val="24"/>
        <w:szCs w:val="24"/>
      </w:rPr>
      <w:t>201</w:t>
    </w:r>
    <w:r>
      <w:rPr>
        <w:sz w:val="24"/>
        <w:szCs w:val="24"/>
      </w:rPr>
      <w:t>3</w:t>
    </w:r>
    <w:r w:rsidR="0093585C">
      <w:rPr>
        <w:sz w:val="24"/>
        <w:szCs w:val="24"/>
      </w:rPr>
      <w:tab/>
    </w:r>
    <w:r w:rsidR="0093585C">
      <w:rPr>
        <w:sz w:val="24"/>
        <w:szCs w:val="24"/>
      </w:rPr>
      <w:tab/>
    </w:r>
    <w:r w:rsidR="0093585C" w:rsidRPr="0093585C">
      <w:rPr>
        <w:sz w:val="24"/>
        <w:szCs w:val="24"/>
      </w:rPr>
      <w:t xml:space="preserve">P1 - </w:t>
    </w:r>
    <w:r w:rsidR="007A6C0F" w:rsidRPr="0093585C">
      <w:rPr>
        <w:sz w:val="24"/>
        <w:szCs w:val="24"/>
      </w:rPr>
      <w:fldChar w:fldCharType="begin"/>
    </w:r>
    <w:r w:rsidR="0093585C" w:rsidRPr="0093585C">
      <w:rPr>
        <w:sz w:val="24"/>
        <w:szCs w:val="24"/>
      </w:rPr>
      <w:instrText xml:space="preserve"> PAGE   \* MERGEFORMAT </w:instrText>
    </w:r>
    <w:r w:rsidR="007A6C0F" w:rsidRPr="0093585C">
      <w:rPr>
        <w:sz w:val="24"/>
        <w:szCs w:val="24"/>
      </w:rPr>
      <w:fldChar w:fldCharType="separate"/>
    </w:r>
    <w:r>
      <w:rPr>
        <w:noProof/>
        <w:sz w:val="24"/>
        <w:szCs w:val="24"/>
      </w:rPr>
      <w:t>15</w:t>
    </w:r>
    <w:r w:rsidR="007A6C0F" w:rsidRPr="0093585C">
      <w:rPr>
        <w:sz w:val="24"/>
        <w:szCs w:val="24"/>
      </w:rPr>
      <w:fldChar w:fldCharType="end"/>
    </w:r>
  </w:p>
  <w:p w:rsidR="0093585C" w:rsidRDefault="009358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2DD" w:rsidRDefault="005C62DD" w:rsidP="00FA5664">
      <w:pPr>
        <w:spacing w:after="0" w:line="240" w:lineRule="auto"/>
      </w:pPr>
      <w:r>
        <w:separator/>
      </w:r>
    </w:p>
  </w:footnote>
  <w:footnote w:type="continuationSeparator" w:id="0">
    <w:p w:rsidR="005C62DD" w:rsidRDefault="005C62DD" w:rsidP="00FA56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6A3" w:rsidRDefault="007856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54" w:rsidRDefault="00F07E54" w:rsidP="00FA5664">
    <w:pPr>
      <w:pStyle w:val="Header"/>
      <w:jc w:val="center"/>
    </w:pPr>
    <w:r>
      <w:t>RESTRICTED</w:t>
    </w:r>
    <w:r>
      <w:br/>
      <w:t>NOT FOR PUBLICATION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6A3" w:rsidRDefault="007856A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54" w:rsidRDefault="00F07E54" w:rsidP="00FA5664">
    <w:pPr>
      <w:pStyle w:val="Header"/>
      <w:jc w:val="center"/>
    </w:pPr>
    <w:r>
      <w:t>RESTRICTED</w:t>
    </w:r>
    <w:r>
      <w:br/>
      <w:t>NOT FOR PUBLICATION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6349"/>
    <w:multiLevelType w:val="hybridMultilevel"/>
    <w:tmpl w:val="6EA29C06"/>
    <w:lvl w:ilvl="0" w:tplc="43F43A9C">
      <w:numFmt w:val="bullet"/>
      <w:lvlText w:val="-"/>
      <w:lvlJc w:val="left"/>
      <w:pPr>
        <w:ind w:left="1429" w:hanging="360"/>
      </w:pPr>
      <w:rPr>
        <w:rFonts w:ascii="Calibri" w:eastAsia="SimSun" w:hAnsi="Calibri" w:cs="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nsid w:val="092925A0"/>
    <w:multiLevelType w:val="hybridMultilevel"/>
    <w:tmpl w:val="BCB025F4"/>
    <w:lvl w:ilvl="0" w:tplc="0809000B">
      <w:start w:val="1"/>
      <w:numFmt w:val="bullet"/>
      <w:lvlText w:val=""/>
      <w:lvlJc w:val="left"/>
      <w:pPr>
        <w:ind w:left="502" w:hanging="360"/>
      </w:pPr>
      <w:rPr>
        <w:rFonts w:ascii="Wingdings" w:hAnsi="Wingdings" w:hint="default"/>
      </w:rPr>
    </w:lvl>
    <w:lvl w:ilvl="1" w:tplc="838C07A8">
      <w:start w:val="1"/>
      <w:numFmt w:val="bullet"/>
      <w:lvlText w:val=""/>
      <w:lvlJc w:val="left"/>
      <w:pPr>
        <w:ind w:left="1080" w:hanging="360"/>
      </w:pPr>
      <w:rPr>
        <w:rFonts w:ascii="Symbol" w:hAnsi="Symbol" w:hint="default"/>
        <w:sz w:val="24"/>
        <w:szCs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CC189E"/>
    <w:multiLevelType w:val="hybridMultilevel"/>
    <w:tmpl w:val="973EB17A"/>
    <w:lvl w:ilvl="0" w:tplc="08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130854D3"/>
    <w:multiLevelType w:val="hybridMultilevel"/>
    <w:tmpl w:val="6B865E0C"/>
    <w:lvl w:ilvl="0" w:tplc="0809000F">
      <w:start w:val="1"/>
      <w:numFmt w:val="decimal"/>
      <w:lvlText w:val="%1."/>
      <w:lvlJc w:val="left"/>
      <w:pPr>
        <w:ind w:left="107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72358ED"/>
    <w:multiLevelType w:val="hybridMultilevel"/>
    <w:tmpl w:val="EC96C5AE"/>
    <w:lvl w:ilvl="0" w:tplc="76168C3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nsid w:val="189074B1"/>
    <w:multiLevelType w:val="hybridMultilevel"/>
    <w:tmpl w:val="542A6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873930"/>
    <w:multiLevelType w:val="hybridMultilevel"/>
    <w:tmpl w:val="4BBE0DD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29237A"/>
    <w:multiLevelType w:val="hybridMultilevel"/>
    <w:tmpl w:val="6520E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E01BCF"/>
    <w:multiLevelType w:val="hybridMultilevel"/>
    <w:tmpl w:val="6D224A20"/>
    <w:lvl w:ilvl="0" w:tplc="F1723E10">
      <w:start w:val="1"/>
      <w:numFmt w:val="bullet"/>
      <w:lvlText w:val=""/>
      <w:lvlJc w:val="left"/>
      <w:pPr>
        <w:ind w:left="720" w:hanging="360"/>
      </w:pPr>
      <w:rPr>
        <w:rFonts w:ascii="Symbol" w:hAnsi="Symbol" w:hint="default"/>
        <w:sz w:val="24"/>
        <w:szCs w:val="24"/>
      </w:rPr>
    </w:lvl>
    <w:lvl w:ilvl="1" w:tplc="3716C36C">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06410B"/>
    <w:multiLevelType w:val="hybridMultilevel"/>
    <w:tmpl w:val="EC96C5AE"/>
    <w:lvl w:ilvl="0" w:tplc="76168C3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nsid w:val="302067DC"/>
    <w:multiLevelType w:val="hybridMultilevel"/>
    <w:tmpl w:val="CFDA8F10"/>
    <w:lvl w:ilvl="0" w:tplc="0809000F">
      <w:start w:val="1"/>
      <w:numFmt w:val="decimal"/>
      <w:lvlText w:val="%1."/>
      <w:lvlJc w:val="left"/>
      <w:pPr>
        <w:ind w:left="107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31460047"/>
    <w:multiLevelType w:val="hybridMultilevel"/>
    <w:tmpl w:val="EFB4698A"/>
    <w:lvl w:ilvl="0" w:tplc="B484D24A">
      <w:start w:val="1"/>
      <w:numFmt w:val="lowerRoman"/>
      <w:lvlText w:val="(%1)"/>
      <w:lvlJc w:val="left"/>
      <w:pPr>
        <w:ind w:left="1208" w:hanging="720"/>
      </w:pPr>
      <w:rPr>
        <w:rFonts w:hint="default"/>
      </w:rPr>
    </w:lvl>
    <w:lvl w:ilvl="1" w:tplc="08090019" w:tentative="1">
      <w:start w:val="1"/>
      <w:numFmt w:val="lowerLetter"/>
      <w:lvlText w:val="%2."/>
      <w:lvlJc w:val="left"/>
      <w:pPr>
        <w:ind w:left="1568" w:hanging="360"/>
      </w:pPr>
    </w:lvl>
    <w:lvl w:ilvl="2" w:tplc="0809001B" w:tentative="1">
      <w:start w:val="1"/>
      <w:numFmt w:val="lowerRoman"/>
      <w:lvlText w:val="%3."/>
      <w:lvlJc w:val="right"/>
      <w:pPr>
        <w:ind w:left="2288" w:hanging="180"/>
      </w:pPr>
    </w:lvl>
    <w:lvl w:ilvl="3" w:tplc="0809000F" w:tentative="1">
      <w:start w:val="1"/>
      <w:numFmt w:val="decimal"/>
      <w:lvlText w:val="%4."/>
      <w:lvlJc w:val="left"/>
      <w:pPr>
        <w:ind w:left="3008" w:hanging="360"/>
      </w:pPr>
    </w:lvl>
    <w:lvl w:ilvl="4" w:tplc="08090019" w:tentative="1">
      <w:start w:val="1"/>
      <w:numFmt w:val="lowerLetter"/>
      <w:lvlText w:val="%5."/>
      <w:lvlJc w:val="left"/>
      <w:pPr>
        <w:ind w:left="3728" w:hanging="360"/>
      </w:pPr>
    </w:lvl>
    <w:lvl w:ilvl="5" w:tplc="0809001B" w:tentative="1">
      <w:start w:val="1"/>
      <w:numFmt w:val="lowerRoman"/>
      <w:lvlText w:val="%6."/>
      <w:lvlJc w:val="right"/>
      <w:pPr>
        <w:ind w:left="4448" w:hanging="180"/>
      </w:pPr>
    </w:lvl>
    <w:lvl w:ilvl="6" w:tplc="0809000F" w:tentative="1">
      <w:start w:val="1"/>
      <w:numFmt w:val="decimal"/>
      <w:lvlText w:val="%7."/>
      <w:lvlJc w:val="left"/>
      <w:pPr>
        <w:ind w:left="5168" w:hanging="360"/>
      </w:pPr>
    </w:lvl>
    <w:lvl w:ilvl="7" w:tplc="08090019" w:tentative="1">
      <w:start w:val="1"/>
      <w:numFmt w:val="lowerLetter"/>
      <w:lvlText w:val="%8."/>
      <w:lvlJc w:val="left"/>
      <w:pPr>
        <w:ind w:left="5888" w:hanging="360"/>
      </w:pPr>
    </w:lvl>
    <w:lvl w:ilvl="8" w:tplc="0809001B" w:tentative="1">
      <w:start w:val="1"/>
      <w:numFmt w:val="lowerRoman"/>
      <w:lvlText w:val="%9."/>
      <w:lvlJc w:val="right"/>
      <w:pPr>
        <w:ind w:left="6608" w:hanging="180"/>
      </w:pPr>
    </w:lvl>
  </w:abstractNum>
  <w:abstractNum w:abstractNumId="12">
    <w:nsid w:val="381F4214"/>
    <w:multiLevelType w:val="hybridMultilevel"/>
    <w:tmpl w:val="7E18F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A55114"/>
    <w:multiLevelType w:val="hybridMultilevel"/>
    <w:tmpl w:val="24C052C2"/>
    <w:lvl w:ilvl="0" w:tplc="0809000F">
      <w:start w:val="1"/>
      <w:numFmt w:val="decimal"/>
      <w:lvlText w:val="%1."/>
      <w:lvlJc w:val="left"/>
      <w:pPr>
        <w:ind w:left="107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nsid w:val="434D1748"/>
    <w:multiLevelType w:val="hybridMultilevel"/>
    <w:tmpl w:val="4B5EA1F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3ED2A4F"/>
    <w:multiLevelType w:val="hybridMultilevel"/>
    <w:tmpl w:val="4C0A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642E36"/>
    <w:multiLevelType w:val="hybridMultilevel"/>
    <w:tmpl w:val="2968E4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3524D6"/>
    <w:multiLevelType w:val="hybridMultilevel"/>
    <w:tmpl w:val="2736CF1C"/>
    <w:lvl w:ilvl="0" w:tplc="0809000F">
      <w:start w:val="1"/>
      <w:numFmt w:val="decimal"/>
      <w:lvlText w:val="%1."/>
      <w:lvlJc w:val="left"/>
      <w:pPr>
        <w:ind w:left="107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nsid w:val="4F907B42"/>
    <w:multiLevelType w:val="hybridMultilevel"/>
    <w:tmpl w:val="C106B1FA"/>
    <w:lvl w:ilvl="0" w:tplc="B75CBB3C">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3065A5"/>
    <w:multiLevelType w:val="hybridMultilevel"/>
    <w:tmpl w:val="7F7C4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4A1CEC"/>
    <w:multiLevelType w:val="hybridMultilevel"/>
    <w:tmpl w:val="9D0433D8"/>
    <w:lvl w:ilvl="0" w:tplc="08090001">
      <w:start w:val="1"/>
      <w:numFmt w:val="bullet"/>
      <w:lvlText w:val=""/>
      <w:lvlJc w:val="left"/>
      <w:pPr>
        <w:ind w:left="1007" w:hanging="360"/>
      </w:pPr>
      <w:rPr>
        <w:rFonts w:ascii="Symbol" w:hAnsi="Symbol" w:hint="default"/>
      </w:rPr>
    </w:lvl>
    <w:lvl w:ilvl="1" w:tplc="08090003" w:tentative="1">
      <w:start w:val="1"/>
      <w:numFmt w:val="bullet"/>
      <w:lvlText w:val="o"/>
      <w:lvlJc w:val="left"/>
      <w:pPr>
        <w:ind w:left="1727" w:hanging="360"/>
      </w:pPr>
      <w:rPr>
        <w:rFonts w:ascii="Courier New" w:hAnsi="Courier New" w:cs="Courier New" w:hint="default"/>
      </w:rPr>
    </w:lvl>
    <w:lvl w:ilvl="2" w:tplc="08090005" w:tentative="1">
      <w:start w:val="1"/>
      <w:numFmt w:val="bullet"/>
      <w:lvlText w:val=""/>
      <w:lvlJc w:val="left"/>
      <w:pPr>
        <w:ind w:left="2447" w:hanging="360"/>
      </w:pPr>
      <w:rPr>
        <w:rFonts w:ascii="Wingdings" w:hAnsi="Wingdings" w:hint="default"/>
      </w:rPr>
    </w:lvl>
    <w:lvl w:ilvl="3" w:tplc="08090001" w:tentative="1">
      <w:start w:val="1"/>
      <w:numFmt w:val="bullet"/>
      <w:lvlText w:val=""/>
      <w:lvlJc w:val="left"/>
      <w:pPr>
        <w:ind w:left="3167" w:hanging="360"/>
      </w:pPr>
      <w:rPr>
        <w:rFonts w:ascii="Symbol" w:hAnsi="Symbol" w:hint="default"/>
      </w:rPr>
    </w:lvl>
    <w:lvl w:ilvl="4" w:tplc="08090003" w:tentative="1">
      <w:start w:val="1"/>
      <w:numFmt w:val="bullet"/>
      <w:lvlText w:val="o"/>
      <w:lvlJc w:val="left"/>
      <w:pPr>
        <w:ind w:left="3887" w:hanging="360"/>
      </w:pPr>
      <w:rPr>
        <w:rFonts w:ascii="Courier New" w:hAnsi="Courier New" w:cs="Courier New" w:hint="default"/>
      </w:rPr>
    </w:lvl>
    <w:lvl w:ilvl="5" w:tplc="08090005" w:tentative="1">
      <w:start w:val="1"/>
      <w:numFmt w:val="bullet"/>
      <w:lvlText w:val=""/>
      <w:lvlJc w:val="left"/>
      <w:pPr>
        <w:ind w:left="4607" w:hanging="360"/>
      </w:pPr>
      <w:rPr>
        <w:rFonts w:ascii="Wingdings" w:hAnsi="Wingdings" w:hint="default"/>
      </w:rPr>
    </w:lvl>
    <w:lvl w:ilvl="6" w:tplc="08090001" w:tentative="1">
      <w:start w:val="1"/>
      <w:numFmt w:val="bullet"/>
      <w:lvlText w:val=""/>
      <w:lvlJc w:val="left"/>
      <w:pPr>
        <w:ind w:left="5327" w:hanging="360"/>
      </w:pPr>
      <w:rPr>
        <w:rFonts w:ascii="Symbol" w:hAnsi="Symbol" w:hint="default"/>
      </w:rPr>
    </w:lvl>
    <w:lvl w:ilvl="7" w:tplc="08090003" w:tentative="1">
      <w:start w:val="1"/>
      <w:numFmt w:val="bullet"/>
      <w:lvlText w:val="o"/>
      <w:lvlJc w:val="left"/>
      <w:pPr>
        <w:ind w:left="6047" w:hanging="360"/>
      </w:pPr>
      <w:rPr>
        <w:rFonts w:ascii="Courier New" w:hAnsi="Courier New" w:cs="Courier New" w:hint="default"/>
      </w:rPr>
    </w:lvl>
    <w:lvl w:ilvl="8" w:tplc="08090005" w:tentative="1">
      <w:start w:val="1"/>
      <w:numFmt w:val="bullet"/>
      <w:lvlText w:val=""/>
      <w:lvlJc w:val="left"/>
      <w:pPr>
        <w:ind w:left="6767" w:hanging="360"/>
      </w:pPr>
      <w:rPr>
        <w:rFonts w:ascii="Wingdings" w:hAnsi="Wingdings" w:hint="default"/>
      </w:rPr>
    </w:lvl>
  </w:abstractNum>
  <w:abstractNum w:abstractNumId="21">
    <w:nsid w:val="5D915321"/>
    <w:multiLevelType w:val="hybridMultilevel"/>
    <w:tmpl w:val="AF18C910"/>
    <w:lvl w:ilvl="0" w:tplc="0809000B">
      <w:start w:val="1"/>
      <w:numFmt w:val="bullet"/>
      <w:lvlText w:val=""/>
      <w:lvlJc w:val="left"/>
      <w:pPr>
        <w:ind w:left="360" w:hanging="360"/>
      </w:pPr>
      <w:rPr>
        <w:rFonts w:ascii="Wingdings" w:hAnsi="Wingdings" w:hint="default"/>
      </w:rPr>
    </w:lvl>
    <w:lvl w:ilvl="1" w:tplc="1286EA2E">
      <w:start w:val="1"/>
      <w:numFmt w:val="bullet"/>
      <w:lvlText w:val=""/>
      <w:lvlJc w:val="left"/>
      <w:pPr>
        <w:ind w:left="1080" w:hanging="360"/>
      </w:pPr>
      <w:rPr>
        <w:rFonts w:ascii="Symbol" w:hAnsi="Symbol" w:hint="default"/>
        <w:sz w:val="24"/>
        <w:szCs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EAC4538"/>
    <w:multiLevelType w:val="hybridMultilevel"/>
    <w:tmpl w:val="35A2D4EE"/>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3">
    <w:nsid w:val="5EFA6E8E"/>
    <w:multiLevelType w:val="hybridMultilevel"/>
    <w:tmpl w:val="15D263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CC7D77"/>
    <w:multiLevelType w:val="hybridMultilevel"/>
    <w:tmpl w:val="19948374"/>
    <w:lvl w:ilvl="0" w:tplc="7FDC99F2">
      <w:start w:val="1"/>
      <w:numFmt w:val="decimal"/>
      <w:lvlText w:val="%1."/>
      <w:lvlJc w:val="left"/>
      <w:pPr>
        <w:tabs>
          <w:tab w:val="num" w:pos="360"/>
        </w:tabs>
        <w:ind w:left="360" w:hanging="360"/>
      </w:pPr>
      <w:rPr>
        <w:rFonts w:hint="default"/>
        <w:b w:val="0"/>
        <w:sz w:val="24"/>
        <w:szCs w:val="24"/>
      </w:rPr>
    </w:lvl>
    <w:lvl w:ilvl="1" w:tplc="76168C30">
      <w:start w:val="1"/>
      <w:numFmt w:val="lowerRoman"/>
      <w:lvlText w:val="%2)"/>
      <w:lvlJc w:val="left"/>
      <w:pPr>
        <w:tabs>
          <w:tab w:val="num" w:pos="1440"/>
        </w:tabs>
        <w:ind w:left="1440" w:hanging="720"/>
      </w:pPr>
      <w:rPr>
        <w:rFonts w:hint="default"/>
      </w:rPr>
    </w:lvl>
    <w:lvl w:ilvl="2" w:tplc="0409000F">
      <w:start w:val="1"/>
      <w:numFmt w:val="decimal"/>
      <w:lvlText w:val="%3."/>
      <w:lvlJc w:val="left"/>
      <w:pPr>
        <w:tabs>
          <w:tab w:val="num" w:pos="1980"/>
        </w:tabs>
        <w:ind w:left="1980" w:hanging="360"/>
      </w:pPr>
      <w:rPr>
        <w:rFonts w:hint="default"/>
      </w:r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5">
    <w:nsid w:val="6596039A"/>
    <w:multiLevelType w:val="hybridMultilevel"/>
    <w:tmpl w:val="CFDA8F10"/>
    <w:lvl w:ilvl="0" w:tplc="0809000F">
      <w:start w:val="1"/>
      <w:numFmt w:val="decimal"/>
      <w:lvlText w:val="%1."/>
      <w:lvlJc w:val="left"/>
      <w:pPr>
        <w:ind w:left="107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67514967"/>
    <w:multiLevelType w:val="hybridMultilevel"/>
    <w:tmpl w:val="7E18F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655184"/>
    <w:multiLevelType w:val="hybridMultilevel"/>
    <w:tmpl w:val="24C052C2"/>
    <w:lvl w:ilvl="0" w:tplc="0809000F">
      <w:start w:val="1"/>
      <w:numFmt w:val="decimal"/>
      <w:lvlText w:val="%1."/>
      <w:lvlJc w:val="left"/>
      <w:pPr>
        <w:ind w:left="107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nsid w:val="6CF71FF5"/>
    <w:multiLevelType w:val="hybridMultilevel"/>
    <w:tmpl w:val="45BE1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1CE4E55"/>
    <w:multiLevelType w:val="hybridMultilevel"/>
    <w:tmpl w:val="8F94BF4C"/>
    <w:lvl w:ilvl="0" w:tplc="62F23876">
      <w:start w:val="2"/>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14131F"/>
    <w:multiLevelType w:val="hybridMultilevel"/>
    <w:tmpl w:val="6C161A1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F617906"/>
    <w:multiLevelType w:val="hybridMultilevel"/>
    <w:tmpl w:val="EFE2338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
  </w:num>
  <w:num w:numId="3">
    <w:abstractNumId w:val="21"/>
  </w:num>
  <w:num w:numId="4">
    <w:abstractNumId w:val="14"/>
  </w:num>
  <w:num w:numId="5">
    <w:abstractNumId w:val="31"/>
  </w:num>
  <w:num w:numId="6">
    <w:abstractNumId w:val="15"/>
  </w:num>
  <w:num w:numId="7">
    <w:abstractNumId w:val="3"/>
  </w:num>
  <w:num w:numId="8">
    <w:abstractNumId w:val="16"/>
  </w:num>
  <w:num w:numId="9">
    <w:abstractNumId w:val="23"/>
  </w:num>
  <w:num w:numId="10">
    <w:abstractNumId w:val="24"/>
  </w:num>
  <w:num w:numId="11">
    <w:abstractNumId w:val="7"/>
  </w:num>
  <w:num w:numId="12">
    <w:abstractNumId w:val="8"/>
  </w:num>
  <w:num w:numId="13">
    <w:abstractNumId w:val="6"/>
  </w:num>
  <w:num w:numId="14">
    <w:abstractNumId w:val="20"/>
  </w:num>
  <w:num w:numId="15">
    <w:abstractNumId w:val="2"/>
  </w:num>
  <w:num w:numId="16">
    <w:abstractNumId w:val="25"/>
  </w:num>
  <w:num w:numId="17">
    <w:abstractNumId w:val="13"/>
  </w:num>
  <w:num w:numId="18">
    <w:abstractNumId w:val="28"/>
  </w:num>
  <w:num w:numId="19">
    <w:abstractNumId w:val="17"/>
  </w:num>
  <w:num w:numId="20">
    <w:abstractNumId w:val="26"/>
  </w:num>
  <w:num w:numId="21">
    <w:abstractNumId w:val="19"/>
  </w:num>
  <w:num w:numId="22">
    <w:abstractNumId w:val="12"/>
  </w:num>
  <w:num w:numId="23">
    <w:abstractNumId w:val="10"/>
  </w:num>
  <w:num w:numId="24">
    <w:abstractNumId w:val="11"/>
  </w:num>
  <w:num w:numId="25">
    <w:abstractNumId w:val="5"/>
  </w:num>
  <w:num w:numId="26">
    <w:abstractNumId w:val="27"/>
  </w:num>
  <w:num w:numId="27">
    <w:abstractNumId w:val="9"/>
  </w:num>
  <w:num w:numId="28">
    <w:abstractNumId w:val="29"/>
  </w:num>
  <w:num w:numId="29">
    <w:abstractNumId w:val="4"/>
  </w:num>
  <w:num w:numId="30">
    <w:abstractNumId w:val="0"/>
  </w:num>
  <w:num w:numId="31">
    <w:abstractNumId w:val="22"/>
  </w:num>
  <w:num w:numId="32">
    <w:abstractNumId w:val="1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94420E"/>
    <w:rsid w:val="00000966"/>
    <w:rsid w:val="000030DA"/>
    <w:rsid w:val="00007957"/>
    <w:rsid w:val="000108E1"/>
    <w:rsid w:val="00011149"/>
    <w:rsid w:val="00020440"/>
    <w:rsid w:val="000223E8"/>
    <w:rsid w:val="00023BFB"/>
    <w:rsid w:val="00024A9B"/>
    <w:rsid w:val="000258FC"/>
    <w:rsid w:val="0003111D"/>
    <w:rsid w:val="00036E9F"/>
    <w:rsid w:val="00036F03"/>
    <w:rsid w:val="00042A41"/>
    <w:rsid w:val="0004465D"/>
    <w:rsid w:val="00046F12"/>
    <w:rsid w:val="00050178"/>
    <w:rsid w:val="00051349"/>
    <w:rsid w:val="00056346"/>
    <w:rsid w:val="000574D7"/>
    <w:rsid w:val="000624DF"/>
    <w:rsid w:val="00065CB0"/>
    <w:rsid w:val="00071A43"/>
    <w:rsid w:val="000767E1"/>
    <w:rsid w:val="000863FE"/>
    <w:rsid w:val="000930E5"/>
    <w:rsid w:val="00094201"/>
    <w:rsid w:val="000A41CA"/>
    <w:rsid w:val="000A619E"/>
    <w:rsid w:val="000A7108"/>
    <w:rsid w:val="000B4728"/>
    <w:rsid w:val="000B472E"/>
    <w:rsid w:val="000B637E"/>
    <w:rsid w:val="000C2389"/>
    <w:rsid w:val="000C260C"/>
    <w:rsid w:val="000C78D5"/>
    <w:rsid w:val="000D0E0A"/>
    <w:rsid w:val="000D2AE1"/>
    <w:rsid w:val="000E111E"/>
    <w:rsid w:val="000F1E2B"/>
    <w:rsid w:val="000F2731"/>
    <w:rsid w:val="000F72F7"/>
    <w:rsid w:val="001027A4"/>
    <w:rsid w:val="001066DF"/>
    <w:rsid w:val="00112D2A"/>
    <w:rsid w:val="00113994"/>
    <w:rsid w:val="001143BF"/>
    <w:rsid w:val="00120B4F"/>
    <w:rsid w:val="00121290"/>
    <w:rsid w:val="00122AF7"/>
    <w:rsid w:val="00122F36"/>
    <w:rsid w:val="00125924"/>
    <w:rsid w:val="0012733A"/>
    <w:rsid w:val="001450D0"/>
    <w:rsid w:val="00146D9C"/>
    <w:rsid w:val="001640CF"/>
    <w:rsid w:val="0017304E"/>
    <w:rsid w:val="00173DA5"/>
    <w:rsid w:val="00187DE6"/>
    <w:rsid w:val="00187FCC"/>
    <w:rsid w:val="00195343"/>
    <w:rsid w:val="001A2864"/>
    <w:rsid w:val="001A2C11"/>
    <w:rsid w:val="001A2E01"/>
    <w:rsid w:val="001A389A"/>
    <w:rsid w:val="001B00B6"/>
    <w:rsid w:val="001B1D83"/>
    <w:rsid w:val="001B284D"/>
    <w:rsid w:val="001B3791"/>
    <w:rsid w:val="001B4947"/>
    <w:rsid w:val="001B5DFA"/>
    <w:rsid w:val="001C0FEF"/>
    <w:rsid w:val="001C5E75"/>
    <w:rsid w:val="001E0A94"/>
    <w:rsid w:val="001E24A1"/>
    <w:rsid w:val="001F26C5"/>
    <w:rsid w:val="001F6688"/>
    <w:rsid w:val="001F750D"/>
    <w:rsid w:val="00201DC8"/>
    <w:rsid w:val="002027E5"/>
    <w:rsid w:val="00202B0E"/>
    <w:rsid w:val="002057E8"/>
    <w:rsid w:val="00206CA5"/>
    <w:rsid w:val="00220BD9"/>
    <w:rsid w:val="002275B4"/>
    <w:rsid w:val="00227FEA"/>
    <w:rsid w:val="00227FFE"/>
    <w:rsid w:val="00231B1A"/>
    <w:rsid w:val="002372BC"/>
    <w:rsid w:val="00247479"/>
    <w:rsid w:val="00247E67"/>
    <w:rsid w:val="0025342F"/>
    <w:rsid w:val="002669D9"/>
    <w:rsid w:val="002753EE"/>
    <w:rsid w:val="00277E14"/>
    <w:rsid w:val="002800B0"/>
    <w:rsid w:val="00281B2B"/>
    <w:rsid w:val="0028271E"/>
    <w:rsid w:val="002926B1"/>
    <w:rsid w:val="00294409"/>
    <w:rsid w:val="002A2509"/>
    <w:rsid w:val="002A55D0"/>
    <w:rsid w:val="002C3363"/>
    <w:rsid w:val="002D2204"/>
    <w:rsid w:val="002E20A1"/>
    <w:rsid w:val="002E615B"/>
    <w:rsid w:val="002F4359"/>
    <w:rsid w:val="002F7A15"/>
    <w:rsid w:val="00301C40"/>
    <w:rsid w:val="0030704D"/>
    <w:rsid w:val="00307313"/>
    <w:rsid w:val="00321AB8"/>
    <w:rsid w:val="00325A5B"/>
    <w:rsid w:val="00326554"/>
    <w:rsid w:val="00330756"/>
    <w:rsid w:val="00331FEF"/>
    <w:rsid w:val="0033369A"/>
    <w:rsid w:val="0033776A"/>
    <w:rsid w:val="00343945"/>
    <w:rsid w:val="003451D0"/>
    <w:rsid w:val="003467C8"/>
    <w:rsid w:val="00362A2B"/>
    <w:rsid w:val="003659A0"/>
    <w:rsid w:val="00366F21"/>
    <w:rsid w:val="003678AF"/>
    <w:rsid w:val="0037463F"/>
    <w:rsid w:val="00376234"/>
    <w:rsid w:val="00380BC9"/>
    <w:rsid w:val="003822F4"/>
    <w:rsid w:val="00386414"/>
    <w:rsid w:val="0038671C"/>
    <w:rsid w:val="00387998"/>
    <w:rsid w:val="00391095"/>
    <w:rsid w:val="0039404E"/>
    <w:rsid w:val="003C398B"/>
    <w:rsid w:val="003C68AA"/>
    <w:rsid w:val="003E31F4"/>
    <w:rsid w:val="003E3FD1"/>
    <w:rsid w:val="003E4E61"/>
    <w:rsid w:val="003E5AE3"/>
    <w:rsid w:val="003E7042"/>
    <w:rsid w:val="003F0834"/>
    <w:rsid w:val="003F19E6"/>
    <w:rsid w:val="00410E72"/>
    <w:rsid w:val="0041266F"/>
    <w:rsid w:val="004134D5"/>
    <w:rsid w:val="00414A09"/>
    <w:rsid w:val="004208EF"/>
    <w:rsid w:val="00422BF3"/>
    <w:rsid w:val="00423A9C"/>
    <w:rsid w:val="004262CE"/>
    <w:rsid w:val="00432B2E"/>
    <w:rsid w:val="00435257"/>
    <w:rsid w:val="0043559A"/>
    <w:rsid w:val="00435860"/>
    <w:rsid w:val="00436CB2"/>
    <w:rsid w:val="004456AF"/>
    <w:rsid w:val="00447165"/>
    <w:rsid w:val="00452B2A"/>
    <w:rsid w:val="00456ABB"/>
    <w:rsid w:val="0046238F"/>
    <w:rsid w:val="00480825"/>
    <w:rsid w:val="0048505E"/>
    <w:rsid w:val="0048508C"/>
    <w:rsid w:val="00487A01"/>
    <w:rsid w:val="00494350"/>
    <w:rsid w:val="00495868"/>
    <w:rsid w:val="004A2FA0"/>
    <w:rsid w:val="004A6FBD"/>
    <w:rsid w:val="004B40EA"/>
    <w:rsid w:val="004B58EB"/>
    <w:rsid w:val="004B6012"/>
    <w:rsid w:val="004B7DE2"/>
    <w:rsid w:val="004D68F7"/>
    <w:rsid w:val="004D7C2A"/>
    <w:rsid w:val="004F0018"/>
    <w:rsid w:val="004F2DAD"/>
    <w:rsid w:val="004F3ED1"/>
    <w:rsid w:val="004F5C9A"/>
    <w:rsid w:val="004F741F"/>
    <w:rsid w:val="00503FAE"/>
    <w:rsid w:val="00514C8D"/>
    <w:rsid w:val="005219D8"/>
    <w:rsid w:val="0052244A"/>
    <w:rsid w:val="00526B90"/>
    <w:rsid w:val="005425A7"/>
    <w:rsid w:val="0054529C"/>
    <w:rsid w:val="00545429"/>
    <w:rsid w:val="00546498"/>
    <w:rsid w:val="00556F7B"/>
    <w:rsid w:val="00562083"/>
    <w:rsid w:val="00562C49"/>
    <w:rsid w:val="00564048"/>
    <w:rsid w:val="00564CE7"/>
    <w:rsid w:val="00564D96"/>
    <w:rsid w:val="00571400"/>
    <w:rsid w:val="00571F19"/>
    <w:rsid w:val="00574118"/>
    <w:rsid w:val="005743FA"/>
    <w:rsid w:val="005827FA"/>
    <w:rsid w:val="005A2D68"/>
    <w:rsid w:val="005A2DE3"/>
    <w:rsid w:val="005A32E1"/>
    <w:rsid w:val="005A79AE"/>
    <w:rsid w:val="005A7B2C"/>
    <w:rsid w:val="005B00BA"/>
    <w:rsid w:val="005B0C00"/>
    <w:rsid w:val="005B17D3"/>
    <w:rsid w:val="005C10DF"/>
    <w:rsid w:val="005C62DD"/>
    <w:rsid w:val="005E198F"/>
    <w:rsid w:val="005F0742"/>
    <w:rsid w:val="005F273A"/>
    <w:rsid w:val="005F7B39"/>
    <w:rsid w:val="0060043A"/>
    <w:rsid w:val="00606592"/>
    <w:rsid w:val="00606796"/>
    <w:rsid w:val="00613A41"/>
    <w:rsid w:val="006157F1"/>
    <w:rsid w:val="00616D27"/>
    <w:rsid w:val="00622248"/>
    <w:rsid w:val="006253CE"/>
    <w:rsid w:val="0063035E"/>
    <w:rsid w:val="00631BAA"/>
    <w:rsid w:val="0063310C"/>
    <w:rsid w:val="00633364"/>
    <w:rsid w:val="006357EA"/>
    <w:rsid w:val="00641BCD"/>
    <w:rsid w:val="00653049"/>
    <w:rsid w:val="00655BBE"/>
    <w:rsid w:val="00657449"/>
    <w:rsid w:val="006576DD"/>
    <w:rsid w:val="00660C1F"/>
    <w:rsid w:val="00664417"/>
    <w:rsid w:val="00665BCB"/>
    <w:rsid w:val="00687C24"/>
    <w:rsid w:val="00692F27"/>
    <w:rsid w:val="00695CF3"/>
    <w:rsid w:val="006973FE"/>
    <w:rsid w:val="006A1F4B"/>
    <w:rsid w:val="006A6816"/>
    <w:rsid w:val="006A6E29"/>
    <w:rsid w:val="006A6F7C"/>
    <w:rsid w:val="006B4967"/>
    <w:rsid w:val="006B5D27"/>
    <w:rsid w:val="006C2353"/>
    <w:rsid w:val="006D2219"/>
    <w:rsid w:val="006E721B"/>
    <w:rsid w:val="006F1C09"/>
    <w:rsid w:val="00707961"/>
    <w:rsid w:val="00711BD7"/>
    <w:rsid w:val="00712643"/>
    <w:rsid w:val="00713783"/>
    <w:rsid w:val="00725209"/>
    <w:rsid w:val="00726FAA"/>
    <w:rsid w:val="00727F01"/>
    <w:rsid w:val="00734690"/>
    <w:rsid w:val="00736234"/>
    <w:rsid w:val="00737C93"/>
    <w:rsid w:val="007476C3"/>
    <w:rsid w:val="00755EB4"/>
    <w:rsid w:val="00756308"/>
    <w:rsid w:val="0076469B"/>
    <w:rsid w:val="00767423"/>
    <w:rsid w:val="007709ED"/>
    <w:rsid w:val="00770E87"/>
    <w:rsid w:val="00772742"/>
    <w:rsid w:val="007805A8"/>
    <w:rsid w:val="007856A3"/>
    <w:rsid w:val="00786495"/>
    <w:rsid w:val="007951F6"/>
    <w:rsid w:val="00795431"/>
    <w:rsid w:val="007A10AA"/>
    <w:rsid w:val="007A2E2C"/>
    <w:rsid w:val="007A6C0F"/>
    <w:rsid w:val="007A7E5C"/>
    <w:rsid w:val="007B13D0"/>
    <w:rsid w:val="007B1D6D"/>
    <w:rsid w:val="007B6938"/>
    <w:rsid w:val="007C5E99"/>
    <w:rsid w:val="007C6468"/>
    <w:rsid w:val="007D73BA"/>
    <w:rsid w:val="007E2A09"/>
    <w:rsid w:val="007F7130"/>
    <w:rsid w:val="00800D38"/>
    <w:rsid w:val="00806251"/>
    <w:rsid w:val="0080637D"/>
    <w:rsid w:val="00812C73"/>
    <w:rsid w:val="0081644B"/>
    <w:rsid w:val="00820903"/>
    <w:rsid w:val="00824E73"/>
    <w:rsid w:val="00826054"/>
    <w:rsid w:val="008266CE"/>
    <w:rsid w:val="0083245B"/>
    <w:rsid w:val="00847AFA"/>
    <w:rsid w:val="00860E52"/>
    <w:rsid w:val="008622BC"/>
    <w:rsid w:val="00862D50"/>
    <w:rsid w:val="008651BE"/>
    <w:rsid w:val="00865477"/>
    <w:rsid w:val="008666D9"/>
    <w:rsid w:val="0087274B"/>
    <w:rsid w:val="00875168"/>
    <w:rsid w:val="00875E52"/>
    <w:rsid w:val="00876405"/>
    <w:rsid w:val="0087722E"/>
    <w:rsid w:val="0088066B"/>
    <w:rsid w:val="00891A68"/>
    <w:rsid w:val="00897546"/>
    <w:rsid w:val="008A6962"/>
    <w:rsid w:val="008B5806"/>
    <w:rsid w:val="008B5AE3"/>
    <w:rsid w:val="008B5C8E"/>
    <w:rsid w:val="008B6041"/>
    <w:rsid w:val="008B66B5"/>
    <w:rsid w:val="008B77DB"/>
    <w:rsid w:val="008C6F5F"/>
    <w:rsid w:val="008C7B50"/>
    <w:rsid w:val="008D15F9"/>
    <w:rsid w:val="008D62D4"/>
    <w:rsid w:val="008F146C"/>
    <w:rsid w:val="008F18DE"/>
    <w:rsid w:val="008F390B"/>
    <w:rsid w:val="008F43E3"/>
    <w:rsid w:val="008F68A4"/>
    <w:rsid w:val="00906E53"/>
    <w:rsid w:val="00917DF3"/>
    <w:rsid w:val="0092619D"/>
    <w:rsid w:val="00934833"/>
    <w:rsid w:val="0093585C"/>
    <w:rsid w:val="00943122"/>
    <w:rsid w:val="0094420E"/>
    <w:rsid w:val="00947678"/>
    <w:rsid w:val="009579E1"/>
    <w:rsid w:val="009613B7"/>
    <w:rsid w:val="0096158F"/>
    <w:rsid w:val="00965540"/>
    <w:rsid w:val="00972232"/>
    <w:rsid w:val="009756B9"/>
    <w:rsid w:val="0097632E"/>
    <w:rsid w:val="009770B5"/>
    <w:rsid w:val="009831AD"/>
    <w:rsid w:val="00987B15"/>
    <w:rsid w:val="009914D0"/>
    <w:rsid w:val="009B2A0A"/>
    <w:rsid w:val="009C55AD"/>
    <w:rsid w:val="009E3A60"/>
    <w:rsid w:val="009E5CC0"/>
    <w:rsid w:val="009E65D0"/>
    <w:rsid w:val="009E790C"/>
    <w:rsid w:val="009F0CB7"/>
    <w:rsid w:val="00A009A7"/>
    <w:rsid w:val="00A06F47"/>
    <w:rsid w:val="00A07214"/>
    <w:rsid w:val="00A11E4A"/>
    <w:rsid w:val="00A12279"/>
    <w:rsid w:val="00A306CF"/>
    <w:rsid w:val="00A34A42"/>
    <w:rsid w:val="00A36AD3"/>
    <w:rsid w:val="00A4128C"/>
    <w:rsid w:val="00A41F9D"/>
    <w:rsid w:val="00A42E68"/>
    <w:rsid w:val="00A45665"/>
    <w:rsid w:val="00A5097B"/>
    <w:rsid w:val="00A51371"/>
    <w:rsid w:val="00A66E4B"/>
    <w:rsid w:val="00A673BA"/>
    <w:rsid w:val="00A73200"/>
    <w:rsid w:val="00A9070C"/>
    <w:rsid w:val="00A91A45"/>
    <w:rsid w:val="00A9637A"/>
    <w:rsid w:val="00A964CB"/>
    <w:rsid w:val="00A97A47"/>
    <w:rsid w:val="00AA3E7A"/>
    <w:rsid w:val="00AA62F9"/>
    <w:rsid w:val="00AA6F8E"/>
    <w:rsid w:val="00AB04B3"/>
    <w:rsid w:val="00AB143F"/>
    <w:rsid w:val="00AB4122"/>
    <w:rsid w:val="00AB5139"/>
    <w:rsid w:val="00AC19D6"/>
    <w:rsid w:val="00AE167B"/>
    <w:rsid w:val="00AE17A3"/>
    <w:rsid w:val="00AE21F2"/>
    <w:rsid w:val="00AF61C6"/>
    <w:rsid w:val="00B01B20"/>
    <w:rsid w:val="00B10512"/>
    <w:rsid w:val="00B11E21"/>
    <w:rsid w:val="00B1466D"/>
    <w:rsid w:val="00B272C8"/>
    <w:rsid w:val="00B3082D"/>
    <w:rsid w:val="00B33118"/>
    <w:rsid w:val="00B33B7E"/>
    <w:rsid w:val="00B346B3"/>
    <w:rsid w:val="00B356FE"/>
    <w:rsid w:val="00B36ACA"/>
    <w:rsid w:val="00B410D7"/>
    <w:rsid w:val="00B4232D"/>
    <w:rsid w:val="00B42E9A"/>
    <w:rsid w:val="00B46823"/>
    <w:rsid w:val="00B46C85"/>
    <w:rsid w:val="00B53C54"/>
    <w:rsid w:val="00B60A44"/>
    <w:rsid w:val="00B639FA"/>
    <w:rsid w:val="00B72030"/>
    <w:rsid w:val="00B85197"/>
    <w:rsid w:val="00B86539"/>
    <w:rsid w:val="00B87D97"/>
    <w:rsid w:val="00BA0D12"/>
    <w:rsid w:val="00BA4E5E"/>
    <w:rsid w:val="00BB09C8"/>
    <w:rsid w:val="00BB4CDD"/>
    <w:rsid w:val="00BB7443"/>
    <w:rsid w:val="00BD09E4"/>
    <w:rsid w:val="00BD7663"/>
    <w:rsid w:val="00BF5B42"/>
    <w:rsid w:val="00BF6E64"/>
    <w:rsid w:val="00C011E0"/>
    <w:rsid w:val="00C22D84"/>
    <w:rsid w:val="00C35FF5"/>
    <w:rsid w:val="00C42BA9"/>
    <w:rsid w:val="00C441F1"/>
    <w:rsid w:val="00C63A1F"/>
    <w:rsid w:val="00C64BE5"/>
    <w:rsid w:val="00C64DBE"/>
    <w:rsid w:val="00C66DDA"/>
    <w:rsid w:val="00C70AA3"/>
    <w:rsid w:val="00C74CD2"/>
    <w:rsid w:val="00C92F76"/>
    <w:rsid w:val="00C93B6F"/>
    <w:rsid w:val="00C94A72"/>
    <w:rsid w:val="00CB5165"/>
    <w:rsid w:val="00CB704A"/>
    <w:rsid w:val="00CC192A"/>
    <w:rsid w:val="00CC3382"/>
    <w:rsid w:val="00CC38D2"/>
    <w:rsid w:val="00CD2D8A"/>
    <w:rsid w:val="00CD4FA2"/>
    <w:rsid w:val="00CE0AA6"/>
    <w:rsid w:val="00CE55FB"/>
    <w:rsid w:val="00CE6911"/>
    <w:rsid w:val="00CF0A51"/>
    <w:rsid w:val="00CF2D62"/>
    <w:rsid w:val="00CF4716"/>
    <w:rsid w:val="00D004B8"/>
    <w:rsid w:val="00D02E83"/>
    <w:rsid w:val="00D05133"/>
    <w:rsid w:val="00D17597"/>
    <w:rsid w:val="00D1764B"/>
    <w:rsid w:val="00D17DFF"/>
    <w:rsid w:val="00D17F91"/>
    <w:rsid w:val="00D239D1"/>
    <w:rsid w:val="00D25300"/>
    <w:rsid w:val="00D25A34"/>
    <w:rsid w:val="00D33E6B"/>
    <w:rsid w:val="00D429D9"/>
    <w:rsid w:val="00D45B82"/>
    <w:rsid w:val="00D520F0"/>
    <w:rsid w:val="00D53C93"/>
    <w:rsid w:val="00D54B21"/>
    <w:rsid w:val="00D56DA2"/>
    <w:rsid w:val="00D60E6C"/>
    <w:rsid w:val="00D6176D"/>
    <w:rsid w:val="00D648A2"/>
    <w:rsid w:val="00D64CC3"/>
    <w:rsid w:val="00D653AB"/>
    <w:rsid w:val="00D66CB2"/>
    <w:rsid w:val="00D66EB8"/>
    <w:rsid w:val="00D721A3"/>
    <w:rsid w:val="00D75F69"/>
    <w:rsid w:val="00D765C6"/>
    <w:rsid w:val="00D94F05"/>
    <w:rsid w:val="00D96966"/>
    <w:rsid w:val="00DA016B"/>
    <w:rsid w:val="00DA5F0F"/>
    <w:rsid w:val="00DA5F37"/>
    <w:rsid w:val="00DB357E"/>
    <w:rsid w:val="00DC1FFF"/>
    <w:rsid w:val="00DC2DE5"/>
    <w:rsid w:val="00DD1AFE"/>
    <w:rsid w:val="00DD276A"/>
    <w:rsid w:val="00DD7EAD"/>
    <w:rsid w:val="00DE6FEE"/>
    <w:rsid w:val="00DF139C"/>
    <w:rsid w:val="00DF5555"/>
    <w:rsid w:val="00DF73DF"/>
    <w:rsid w:val="00E0110C"/>
    <w:rsid w:val="00E01CBF"/>
    <w:rsid w:val="00E058DA"/>
    <w:rsid w:val="00E11467"/>
    <w:rsid w:val="00E119E8"/>
    <w:rsid w:val="00E1690D"/>
    <w:rsid w:val="00E2438E"/>
    <w:rsid w:val="00E2459E"/>
    <w:rsid w:val="00E31ECA"/>
    <w:rsid w:val="00E32D2E"/>
    <w:rsid w:val="00E352E5"/>
    <w:rsid w:val="00E362C9"/>
    <w:rsid w:val="00E51B1B"/>
    <w:rsid w:val="00E55670"/>
    <w:rsid w:val="00E627B3"/>
    <w:rsid w:val="00E7000A"/>
    <w:rsid w:val="00E7342A"/>
    <w:rsid w:val="00E774C4"/>
    <w:rsid w:val="00E83027"/>
    <w:rsid w:val="00E85DAD"/>
    <w:rsid w:val="00E87E94"/>
    <w:rsid w:val="00E928A3"/>
    <w:rsid w:val="00E96A03"/>
    <w:rsid w:val="00EA07F7"/>
    <w:rsid w:val="00EA2469"/>
    <w:rsid w:val="00EB7A2C"/>
    <w:rsid w:val="00ED0D08"/>
    <w:rsid w:val="00ED497A"/>
    <w:rsid w:val="00EE3220"/>
    <w:rsid w:val="00EE3A4B"/>
    <w:rsid w:val="00EE56F7"/>
    <w:rsid w:val="00EF0CF4"/>
    <w:rsid w:val="00EF2104"/>
    <w:rsid w:val="00EF4413"/>
    <w:rsid w:val="00F02436"/>
    <w:rsid w:val="00F02464"/>
    <w:rsid w:val="00F043D9"/>
    <w:rsid w:val="00F0719D"/>
    <w:rsid w:val="00F0785D"/>
    <w:rsid w:val="00F07E54"/>
    <w:rsid w:val="00F12447"/>
    <w:rsid w:val="00F15966"/>
    <w:rsid w:val="00F21F7E"/>
    <w:rsid w:val="00F22EDD"/>
    <w:rsid w:val="00F2740D"/>
    <w:rsid w:val="00F27749"/>
    <w:rsid w:val="00F3378D"/>
    <w:rsid w:val="00F35EAE"/>
    <w:rsid w:val="00F370C1"/>
    <w:rsid w:val="00F4242D"/>
    <w:rsid w:val="00F44A67"/>
    <w:rsid w:val="00F5363A"/>
    <w:rsid w:val="00F536C1"/>
    <w:rsid w:val="00F53AD7"/>
    <w:rsid w:val="00F54268"/>
    <w:rsid w:val="00F54921"/>
    <w:rsid w:val="00F55D74"/>
    <w:rsid w:val="00F63613"/>
    <w:rsid w:val="00F663F3"/>
    <w:rsid w:val="00F721F4"/>
    <w:rsid w:val="00F76053"/>
    <w:rsid w:val="00F77240"/>
    <w:rsid w:val="00F841DC"/>
    <w:rsid w:val="00F86FD3"/>
    <w:rsid w:val="00F8751E"/>
    <w:rsid w:val="00F9136D"/>
    <w:rsid w:val="00F91789"/>
    <w:rsid w:val="00F92F14"/>
    <w:rsid w:val="00F94B1B"/>
    <w:rsid w:val="00FA0C95"/>
    <w:rsid w:val="00FA1633"/>
    <w:rsid w:val="00FA5664"/>
    <w:rsid w:val="00FA605C"/>
    <w:rsid w:val="00FB2BB8"/>
    <w:rsid w:val="00FB5B2D"/>
    <w:rsid w:val="00FC79ED"/>
    <w:rsid w:val="00FD281A"/>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
      <o:rules v:ext="edit">
        <o:r id="V:Rule49" type="connector" idref="#_x0000_s3862"/>
        <o:r id="V:Rule50" type="connector" idref="#_x0000_s3652"/>
        <o:r id="V:Rule51" type="connector" idref="#_x0000_s3766"/>
        <o:r id="V:Rule52" type="connector" idref="#_x0000_s3733"/>
        <o:r id="V:Rule53" type="connector" idref="#_x0000_s3854"/>
        <o:r id="V:Rule54" type="connector" idref="#_x0000_s3769"/>
        <o:r id="V:Rule55" type="connector" idref="#_x0000_s3760"/>
        <o:r id="V:Rule56" type="connector" idref="#_x0000_s3663"/>
        <o:r id="V:Rule57" type="connector" idref="#_x0000_s3874"/>
        <o:r id="V:Rule58" type="connector" idref="#_x0000_s3655"/>
        <o:r id="V:Rule59" type="connector" idref="#_x0000_s3859"/>
        <o:r id="V:Rule60" type="connector" idref="#_x0000_s3638"/>
        <o:r id="V:Rule61" type="connector" idref="#_x0000_s3528"/>
        <o:r id="V:Rule62" type="connector" idref="#_x0000_s3878"/>
        <o:r id="V:Rule63" type="connector" idref="#_x0000_s3728"/>
        <o:r id="V:Rule64" type="connector" idref="#_x0000_s3668"/>
        <o:r id="V:Rule65" type="connector" idref="#_x0000_s3538"/>
        <o:r id="V:Rule66" type="connector" idref="#_x0000_s3738"/>
        <o:r id="V:Rule67" type="connector" idref="#_x0000_s3535"/>
        <o:r id="V:Rule68" type="connector" idref="#_x0000_s3860"/>
        <o:r id="V:Rule69" type="connector" idref="#_x0000_s3660"/>
        <o:r id="V:Rule70" type="connector" idref="#_x0000_s3730"/>
        <o:r id="V:Rule71" type="connector" idref="#_x0000_s3872"/>
        <o:r id="V:Rule72" type="connector" idref="#_x0000_s3855"/>
        <o:r id="V:Rule73" type="connector" idref="#_x0000_s3876"/>
        <o:r id="V:Rule74" type="connector" idref="#_x0000_s3735"/>
        <o:r id="V:Rule75" type="connector" idref="#_x0000_s3676"/>
        <o:r id="V:Rule76" type="connector" idref="#_x0000_s3670"/>
        <o:r id="V:Rule77" type="connector" idref="#_x0000_s3729"/>
        <o:r id="V:Rule78" type="connector" idref="#_x0000_s3669"/>
        <o:r id="V:Rule79" type="connector" idref="#_x0000_s3525"/>
        <o:r id="V:Rule80" type="connector" idref="#_x0000_s3853"/>
        <o:r id="V:Rule81" type="connector" idref="#_x0000_s3530"/>
        <o:r id="V:Rule82" type="connector" idref="#_x0000_s3857"/>
        <o:r id="V:Rule83" type="connector" idref="#_x0000_s3651"/>
        <o:r id="V:Rule84" type="connector" idref="#_x0000_s3731"/>
        <o:r id="V:Rule85" type="connector" idref="#_x0000_s3873"/>
        <o:r id="V:Rule86" type="connector" idref="#_x0000_s3531"/>
        <o:r id="V:Rule87" type="connector" idref="#_x0000_s3646"/>
        <o:r id="V:Rule88" type="connector" idref="#_x0000_s3647"/>
        <o:r id="V:Rule89" type="connector" idref="#_x0000_s3674"/>
        <o:r id="V:Rule90" type="connector" idref="#_x0000_s3665"/>
        <o:r id="V:Rule91" type="connector" idref="#_x0000_s3527"/>
        <o:r id="V:Rule92" type="connector" idref="#_x0000_s3736"/>
        <o:r id="V:Rule93" type="connector" idref="#_x0000_s3875"/>
        <o:r id="V:Rule94" type="connector" idref="#_x0000_s3852"/>
        <o:r id="V:Rule95" type="connector" idref="#_x0000_s3880"/>
        <o:r id="V:Rule96" type="connector" idref="#_x0000_s36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E64"/>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BF6E64"/>
    <w:pPr>
      <w:spacing w:before="480" w:after="0"/>
      <w:contextualSpacing/>
      <w:outlineLvl w:val="0"/>
    </w:pPr>
    <w:rPr>
      <w:rFonts w:ascii="Cambria" w:hAnsi="Cambria"/>
      <w:b/>
      <w:bCs/>
      <w:sz w:val="28"/>
      <w:szCs w:val="28"/>
      <w:lang w:bidi="ar-SA"/>
    </w:rPr>
  </w:style>
  <w:style w:type="paragraph" w:styleId="Heading2">
    <w:name w:val="heading 2"/>
    <w:basedOn w:val="Normal"/>
    <w:next w:val="Normal"/>
    <w:link w:val="Heading2Char"/>
    <w:uiPriority w:val="9"/>
    <w:unhideWhenUsed/>
    <w:qFormat/>
    <w:rsid w:val="00BF6E64"/>
    <w:pPr>
      <w:spacing w:before="200" w:after="0"/>
      <w:outlineLvl w:val="1"/>
    </w:pPr>
    <w:rPr>
      <w:rFonts w:ascii="Cambria" w:hAnsi="Cambria"/>
      <w:b/>
      <w:bCs/>
      <w:sz w:val="26"/>
      <w:szCs w:val="26"/>
      <w:lang w:bidi="ar-SA"/>
    </w:rPr>
  </w:style>
  <w:style w:type="paragraph" w:styleId="Heading3">
    <w:name w:val="heading 3"/>
    <w:basedOn w:val="Normal"/>
    <w:next w:val="Normal"/>
    <w:link w:val="Heading3Char"/>
    <w:uiPriority w:val="9"/>
    <w:semiHidden/>
    <w:unhideWhenUsed/>
    <w:qFormat/>
    <w:rsid w:val="00BF6E64"/>
    <w:pPr>
      <w:spacing w:before="200" w:after="0" w:line="271" w:lineRule="auto"/>
      <w:outlineLvl w:val="2"/>
    </w:pPr>
    <w:rPr>
      <w:rFonts w:ascii="Cambria" w:hAnsi="Cambria"/>
      <w:b/>
      <w:bCs/>
      <w:sz w:val="20"/>
      <w:szCs w:val="20"/>
      <w:lang w:bidi="ar-SA"/>
    </w:rPr>
  </w:style>
  <w:style w:type="paragraph" w:styleId="Heading4">
    <w:name w:val="heading 4"/>
    <w:basedOn w:val="Normal"/>
    <w:next w:val="Normal"/>
    <w:link w:val="Heading4Char"/>
    <w:uiPriority w:val="9"/>
    <w:semiHidden/>
    <w:unhideWhenUsed/>
    <w:qFormat/>
    <w:rsid w:val="00BF6E64"/>
    <w:pPr>
      <w:spacing w:before="200" w:after="0"/>
      <w:outlineLvl w:val="3"/>
    </w:pPr>
    <w:rPr>
      <w:rFonts w:ascii="Cambria" w:hAnsi="Cambria"/>
      <w:b/>
      <w:bCs/>
      <w:i/>
      <w:iCs/>
      <w:sz w:val="20"/>
      <w:szCs w:val="20"/>
      <w:lang w:bidi="ar-SA"/>
    </w:rPr>
  </w:style>
  <w:style w:type="paragraph" w:styleId="Heading5">
    <w:name w:val="heading 5"/>
    <w:basedOn w:val="Normal"/>
    <w:next w:val="Normal"/>
    <w:link w:val="Heading5Char"/>
    <w:uiPriority w:val="9"/>
    <w:semiHidden/>
    <w:unhideWhenUsed/>
    <w:qFormat/>
    <w:rsid w:val="00BF6E64"/>
    <w:pPr>
      <w:spacing w:before="200" w:after="0"/>
      <w:outlineLvl w:val="4"/>
    </w:pPr>
    <w:rPr>
      <w:rFonts w:ascii="Cambria" w:hAnsi="Cambria"/>
      <w:b/>
      <w:bCs/>
      <w:color w:val="7F7F7F"/>
      <w:sz w:val="20"/>
      <w:szCs w:val="20"/>
      <w:lang w:bidi="ar-SA"/>
    </w:rPr>
  </w:style>
  <w:style w:type="paragraph" w:styleId="Heading6">
    <w:name w:val="heading 6"/>
    <w:basedOn w:val="Normal"/>
    <w:next w:val="Normal"/>
    <w:link w:val="Heading6Char"/>
    <w:uiPriority w:val="9"/>
    <w:semiHidden/>
    <w:unhideWhenUsed/>
    <w:qFormat/>
    <w:rsid w:val="00BF6E64"/>
    <w:pPr>
      <w:spacing w:after="0" w:line="271" w:lineRule="auto"/>
      <w:outlineLvl w:val="5"/>
    </w:pPr>
    <w:rPr>
      <w:rFonts w:ascii="Cambria" w:hAnsi="Cambria"/>
      <w:b/>
      <w:bCs/>
      <w:i/>
      <w:iCs/>
      <w:color w:val="7F7F7F"/>
      <w:sz w:val="20"/>
      <w:szCs w:val="20"/>
      <w:lang w:bidi="ar-SA"/>
    </w:rPr>
  </w:style>
  <w:style w:type="paragraph" w:styleId="Heading7">
    <w:name w:val="heading 7"/>
    <w:basedOn w:val="Normal"/>
    <w:next w:val="Normal"/>
    <w:link w:val="Heading7Char"/>
    <w:uiPriority w:val="9"/>
    <w:semiHidden/>
    <w:unhideWhenUsed/>
    <w:qFormat/>
    <w:rsid w:val="00BF6E64"/>
    <w:pPr>
      <w:spacing w:after="0"/>
      <w:outlineLvl w:val="6"/>
    </w:pPr>
    <w:rPr>
      <w:rFonts w:ascii="Cambria" w:hAnsi="Cambria"/>
      <w:i/>
      <w:iCs/>
      <w:sz w:val="20"/>
      <w:szCs w:val="20"/>
      <w:lang w:bidi="ar-SA"/>
    </w:rPr>
  </w:style>
  <w:style w:type="paragraph" w:styleId="Heading8">
    <w:name w:val="heading 8"/>
    <w:basedOn w:val="Normal"/>
    <w:next w:val="Normal"/>
    <w:link w:val="Heading8Char"/>
    <w:uiPriority w:val="9"/>
    <w:semiHidden/>
    <w:unhideWhenUsed/>
    <w:qFormat/>
    <w:rsid w:val="00BF6E64"/>
    <w:pPr>
      <w:spacing w:after="0"/>
      <w:outlineLvl w:val="7"/>
    </w:pPr>
    <w:rPr>
      <w:rFonts w:ascii="Cambria" w:hAnsi="Cambria"/>
      <w:sz w:val="20"/>
      <w:szCs w:val="20"/>
      <w:lang w:bidi="ar-SA"/>
    </w:rPr>
  </w:style>
  <w:style w:type="paragraph" w:styleId="Heading9">
    <w:name w:val="heading 9"/>
    <w:basedOn w:val="Normal"/>
    <w:next w:val="Normal"/>
    <w:link w:val="Heading9Char"/>
    <w:uiPriority w:val="9"/>
    <w:semiHidden/>
    <w:unhideWhenUsed/>
    <w:qFormat/>
    <w:rsid w:val="00BF6E64"/>
    <w:pPr>
      <w:spacing w:after="0"/>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h21">
    <w:name w:val="aph21"/>
    <w:rsid w:val="00366F21"/>
    <w:rPr>
      <w:rFonts w:ascii="Arial" w:hAnsi="Arial" w:cs="Arial" w:hint="default"/>
      <w:b/>
      <w:bCs/>
      <w:color w:val="006699"/>
      <w:sz w:val="20"/>
      <w:szCs w:val="20"/>
    </w:rPr>
  </w:style>
  <w:style w:type="paragraph" w:styleId="ListParagraph">
    <w:name w:val="List Paragraph"/>
    <w:basedOn w:val="Normal"/>
    <w:uiPriority w:val="34"/>
    <w:qFormat/>
    <w:rsid w:val="00BF6E64"/>
    <w:pPr>
      <w:ind w:left="720"/>
      <w:contextualSpacing/>
    </w:pPr>
  </w:style>
  <w:style w:type="table" w:styleId="TableGrid">
    <w:name w:val="Table Grid"/>
    <w:basedOn w:val="TableNormal"/>
    <w:uiPriority w:val="59"/>
    <w:rsid w:val="005F2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2D2A"/>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112D2A"/>
    <w:rPr>
      <w:rFonts w:ascii="Tahoma" w:hAnsi="Tahoma" w:cs="Tahoma"/>
      <w:sz w:val="16"/>
      <w:szCs w:val="16"/>
      <w:lang w:eastAsia="en-US"/>
    </w:rPr>
  </w:style>
  <w:style w:type="character" w:styleId="Strong">
    <w:name w:val="Strong"/>
    <w:uiPriority w:val="22"/>
    <w:qFormat/>
    <w:rsid w:val="00BF6E64"/>
    <w:rPr>
      <w:b/>
      <w:bCs/>
    </w:rPr>
  </w:style>
  <w:style w:type="character" w:styleId="Hyperlink">
    <w:name w:val="Hyperlink"/>
    <w:uiPriority w:val="99"/>
    <w:unhideWhenUsed/>
    <w:rsid w:val="00546498"/>
    <w:rPr>
      <w:color w:val="0000FF"/>
      <w:u w:val="single"/>
    </w:rPr>
  </w:style>
  <w:style w:type="character" w:customStyle="1" w:styleId="Heading2Char">
    <w:name w:val="Heading 2 Char"/>
    <w:link w:val="Heading2"/>
    <w:uiPriority w:val="9"/>
    <w:rsid w:val="00BF6E64"/>
    <w:rPr>
      <w:rFonts w:ascii="Cambria" w:eastAsia="SimSun" w:hAnsi="Cambria" w:cs="Times New Roman"/>
      <w:b/>
      <w:bCs/>
      <w:sz w:val="26"/>
      <w:szCs w:val="26"/>
    </w:rPr>
  </w:style>
  <w:style w:type="paragraph" w:styleId="IntenseQuote">
    <w:name w:val="Intense Quote"/>
    <w:basedOn w:val="Normal"/>
    <w:next w:val="Normal"/>
    <w:link w:val="IntenseQuoteChar"/>
    <w:uiPriority w:val="30"/>
    <w:qFormat/>
    <w:rsid w:val="00BF6E64"/>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BF6E64"/>
    <w:rPr>
      <w:b/>
      <w:bCs/>
      <w:i/>
      <w:iCs/>
    </w:rPr>
  </w:style>
  <w:style w:type="character" w:styleId="BookTitle">
    <w:name w:val="Book Title"/>
    <w:uiPriority w:val="33"/>
    <w:qFormat/>
    <w:rsid w:val="00BF6E64"/>
    <w:rPr>
      <w:i/>
      <w:iCs/>
      <w:smallCaps/>
      <w:spacing w:val="5"/>
    </w:rPr>
  </w:style>
  <w:style w:type="character" w:customStyle="1" w:styleId="Heading1Char">
    <w:name w:val="Heading 1 Char"/>
    <w:link w:val="Heading1"/>
    <w:uiPriority w:val="9"/>
    <w:rsid w:val="00BF6E64"/>
    <w:rPr>
      <w:rFonts w:ascii="Cambria" w:eastAsia="SimSun" w:hAnsi="Cambria" w:cs="Times New Roman"/>
      <w:b/>
      <w:bCs/>
      <w:sz w:val="28"/>
      <w:szCs w:val="28"/>
    </w:rPr>
  </w:style>
  <w:style w:type="character" w:customStyle="1" w:styleId="Heading3Char">
    <w:name w:val="Heading 3 Char"/>
    <w:link w:val="Heading3"/>
    <w:uiPriority w:val="9"/>
    <w:rsid w:val="00BF6E64"/>
    <w:rPr>
      <w:rFonts w:ascii="Cambria" w:eastAsia="SimSun" w:hAnsi="Cambria" w:cs="Times New Roman"/>
      <w:b/>
      <w:bCs/>
    </w:rPr>
  </w:style>
  <w:style w:type="character" w:customStyle="1" w:styleId="Heading4Char">
    <w:name w:val="Heading 4 Char"/>
    <w:link w:val="Heading4"/>
    <w:uiPriority w:val="9"/>
    <w:semiHidden/>
    <w:rsid w:val="00BF6E64"/>
    <w:rPr>
      <w:rFonts w:ascii="Cambria" w:eastAsia="SimSun" w:hAnsi="Cambria" w:cs="Times New Roman"/>
      <w:b/>
      <w:bCs/>
      <w:i/>
      <w:iCs/>
    </w:rPr>
  </w:style>
  <w:style w:type="character" w:customStyle="1" w:styleId="Heading5Char">
    <w:name w:val="Heading 5 Char"/>
    <w:link w:val="Heading5"/>
    <w:uiPriority w:val="9"/>
    <w:semiHidden/>
    <w:rsid w:val="00BF6E64"/>
    <w:rPr>
      <w:rFonts w:ascii="Cambria" w:eastAsia="SimSun" w:hAnsi="Cambria" w:cs="Times New Roman"/>
      <w:b/>
      <w:bCs/>
      <w:color w:val="7F7F7F"/>
    </w:rPr>
  </w:style>
  <w:style w:type="character" w:customStyle="1" w:styleId="Heading6Char">
    <w:name w:val="Heading 6 Char"/>
    <w:link w:val="Heading6"/>
    <w:uiPriority w:val="9"/>
    <w:semiHidden/>
    <w:rsid w:val="00BF6E64"/>
    <w:rPr>
      <w:rFonts w:ascii="Cambria" w:eastAsia="SimSun" w:hAnsi="Cambria" w:cs="Times New Roman"/>
      <w:b/>
      <w:bCs/>
      <w:i/>
      <w:iCs/>
      <w:color w:val="7F7F7F"/>
    </w:rPr>
  </w:style>
  <w:style w:type="character" w:customStyle="1" w:styleId="Heading7Char">
    <w:name w:val="Heading 7 Char"/>
    <w:link w:val="Heading7"/>
    <w:uiPriority w:val="9"/>
    <w:semiHidden/>
    <w:rsid w:val="00BF6E64"/>
    <w:rPr>
      <w:rFonts w:ascii="Cambria" w:eastAsia="SimSun" w:hAnsi="Cambria" w:cs="Times New Roman"/>
      <w:i/>
      <w:iCs/>
    </w:rPr>
  </w:style>
  <w:style w:type="character" w:customStyle="1" w:styleId="Heading8Char">
    <w:name w:val="Heading 8 Char"/>
    <w:link w:val="Heading8"/>
    <w:uiPriority w:val="9"/>
    <w:semiHidden/>
    <w:rsid w:val="00BF6E64"/>
    <w:rPr>
      <w:rFonts w:ascii="Cambria" w:eastAsia="SimSun" w:hAnsi="Cambria" w:cs="Times New Roman"/>
      <w:sz w:val="20"/>
      <w:szCs w:val="20"/>
    </w:rPr>
  </w:style>
  <w:style w:type="character" w:customStyle="1" w:styleId="Heading9Char">
    <w:name w:val="Heading 9 Char"/>
    <w:link w:val="Heading9"/>
    <w:uiPriority w:val="9"/>
    <w:semiHidden/>
    <w:rsid w:val="00BF6E64"/>
    <w:rPr>
      <w:rFonts w:ascii="Cambria" w:eastAsia="SimSun" w:hAnsi="Cambria" w:cs="Times New Roman"/>
      <w:i/>
      <w:iCs/>
      <w:spacing w:val="5"/>
      <w:sz w:val="20"/>
      <w:szCs w:val="20"/>
    </w:rPr>
  </w:style>
  <w:style w:type="paragraph" w:styleId="Caption">
    <w:name w:val="caption"/>
    <w:basedOn w:val="Normal"/>
    <w:next w:val="Normal"/>
    <w:uiPriority w:val="35"/>
    <w:semiHidden/>
    <w:unhideWhenUsed/>
    <w:rsid w:val="00BF6E64"/>
    <w:rPr>
      <w:b/>
      <w:bCs/>
      <w:caps/>
      <w:sz w:val="16"/>
      <w:szCs w:val="18"/>
    </w:rPr>
  </w:style>
  <w:style w:type="paragraph" w:styleId="Title">
    <w:name w:val="Title"/>
    <w:basedOn w:val="Normal"/>
    <w:next w:val="Normal"/>
    <w:link w:val="TitleChar"/>
    <w:uiPriority w:val="10"/>
    <w:qFormat/>
    <w:rsid w:val="00BF6E64"/>
    <w:pPr>
      <w:pBdr>
        <w:bottom w:val="single" w:sz="4" w:space="1" w:color="auto"/>
      </w:pBdr>
      <w:spacing w:line="240" w:lineRule="auto"/>
      <w:contextualSpacing/>
    </w:pPr>
    <w:rPr>
      <w:rFonts w:ascii="Cambria" w:hAnsi="Cambria"/>
      <w:spacing w:val="5"/>
      <w:sz w:val="52"/>
      <w:szCs w:val="52"/>
      <w:lang w:bidi="ar-SA"/>
    </w:rPr>
  </w:style>
  <w:style w:type="character" w:customStyle="1" w:styleId="TitleChar">
    <w:name w:val="Title Char"/>
    <w:link w:val="Title"/>
    <w:uiPriority w:val="10"/>
    <w:rsid w:val="00BF6E64"/>
    <w:rPr>
      <w:rFonts w:ascii="Cambria" w:eastAsia="SimSun" w:hAnsi="Cambria" w:cs="Times New Roman"/>
      <w:spacing w:val="5"/>
      <w:sz w:val="52"/>
      <w:szCs w:val="52"/>
    </w:rPr>
  </w:style>
  <w:style w:type="paragraph" w:styleId="Subtitle">
    <w:name w:val="Subtitle"/>
    <w:basedOn w:val="Normal"/>
    <w:next w:val="Normal"/>
    <w:link w:val="SubtitleChar"/>
    <w:uiPriority w:val="11"/>
    <w:qFormat/>
    <w:rsid w:val="00BF6E64"/>
    <w:pPr>
      <w:spacing w:after="600"/>
    </w:pPr>
    <w:rPr>
      <w:rFonts w:ascii="Cambria" w:hAnsi="Cambria"/>
      <w:i/>
      <w:iCs/>
      <w:spacing w:val="13"/>
      <w:sz w:val="24"/>
      <w:szCs w:val="24"/>
      <w:lang w:bidi="ar-SA"/>
    </w:rPr>
  </w:style>
  <w:style w:type="character" w:customStyle="1" w:styleId="SubtitleChar">
    <w:name w:val="Subtitle Char"/>
    <w:link w:val="Subtitle"/>
    <w:uiPriority w:val="11"/>
    <w:rsid w:val="00BF6E64"/>
    <w:rPr>
      <w:rFonts w:ascii="Cambria" w:eastAsia="SimSun" w:hAnsi="Cambria" w:cs="Times New Roman"/>
      <w:i/>
      <w:iCs/>
      <w:spacing w:val="13"/>
      <w:sz w:val="24"/>
      <w:szCs w:val="24"/>
    </w:rPr>
  </w:style>
  <w:style w:type="character" w:styleId="Emphasis">
    <w:name w:val="Emphasis"/>
    <w:uiPriority w:val="20"/>
    <w:qFormat/>
    <w:rsid w:val="00BF6E64"/>
    <w:rPr>
      <w:b/>
      <w:bCs/>
      <w:i/>
      <w:iCs/>
      <w:spacing w:val="10"/>
      <w:bdr w:val="none" w:sz="0" w:space="0" w:color="auto"/>
      <w:shd w:val="clear" w:color="auto" w:fill="auto"/>
    </w:rPr>
  </w:style>
  <w:style w:type="paragraph" w:styleId="NoSpacing">
    <w:name w:val="No Spacing"/>
    <w:basedOn w:val="Normal"/>
    <w:link w:val="NoSpacingChar"/>
    <w:uiPriority w:val="1"/>
    <w:qFormat/>
    <w:rsid w:val="00BF6E64"/>
    <w:pPr>
      <w:spacing w:after="0" w:line="240" w:lineRule="auto"/>
    </w:pPr>
  </w:style>
  <w:style w:type="character" w:customStyle="1" w:styleId="NoSpacingChar">
    <w:name w:val="No Spacing Char"/>
    <w:basedOn w:val="DefaultParagraphFont"/>
    <w:link w:val="NoSpacing"/>
    <w:uiPriority w:val="1"/>
    <w:rsid w:val="00BF6E64"/>
  </w:style>
  <w:style w:type="paragraph" w:styleId="Quote">
    <w:name w:val="Quote"/>
    <w:basedOn w:val="Normal"/>
    <w:next w:val="Normal"/>
    <w:link w:val="QuoteChar"/>
    <w:uiPriority w:val="29"/>
    <w:qFormat/>
    <w:rsid w:val="00BF6E64"/>
    <w:pPr>
      <w:spacing w:before="200" w:after="0"/>
      <w:ind w:left="360" w:right="360"/>
    </w:pPr>
    <w:rPr>
      <w:i/>
      <w:iCs/>
      <w:sz w:val="20"/>
      <w:szCs w:val="20"/>
      <w:lang w:bidi="ar-SA"/>
    </w:rPr>
  </w:style>
  <w:style w:type="character" w:customStyle="1" w:styleId="QuoteChar">
    <w:name w:val="Quote Char"/>
    <w:link w:val="Quote"/>
    <w:uiPriority w:val="29"/>
    <w:rsid w:val="00BF6E64"/>
    <w:rPr>
      <w:i/>
      <w:iCs/>
    </w:rPr>
  </w:style>
  <w:style w:type="character" w:styleId="SubtleEmphasis">
    <w:name w:val="Subtle Emphasis"/>
    <w:uiPriority w:val="19"/>
    <w:qFormat/>
    <w:rsid w:val="00BF6E64"/>
    <w:rPr>
      <w:i/>
      <w:iCs/>
    </w:rPr>
  </w:style>
  <w:style w:type="character" w:styleId="IntenseEmphasis">
    <w:name w:val="Intense Emphasis"/>
    <w:uiPriority w:val="21"/>
    <w:qFormat/>
    <w:rsid w:val="00BF6E64"/>
    <w:rPr>
      <w:b/>
      <w:bCs/>
    </w:rPr>
  </w:style>
  <w:style w:type="character" w:styleId="SubtleReference">
    <w:name w:val="Subtle Reference"/>
    <w:uiPriority w:val="31"/>
    <w:qFormat/>
    <w:rsid w:val="00BF6E64"/>
    <w:rPr>
      <w:smallCaps/>
    </w:rPr>
  </w:style>
  <w:style w:type="character" w:styleId="IntenseReference">
    <w:name w:val="Intense Reference"/>
    <w:uiPriority w:val="32"/>
    <w:qFormat/>
    <w:rsid w:val="00BF6E64"/>
    <w:rPr>
      <w:smallCaps/>
      <w:spacing w:val="5"/>
      <w:u w:val="single"/>
    </w:rPr>
  </w:style>
  <w:style w:type="paragraph" w:styleId="TOCHeading">
    <w:name w:val="TOC Heading"/>
    <w:basedOn w:val="Heading1"/>
    <w:next w:val="Normal"/>
    <w:uiPriority w:val="39"/>
    <w:semiHidden/>
    <w:unhideWhenUsed/>
    <w:qFormat/>
    <w:rsid w:val="00BF6E64"/>
    <w:pPr>
      <w:outlineLvl w:val="9"/>
    </w:pPr>
  </w:style>
  <w:style w:type="character" w:styleId="FollowedHyperlink">
    <w:name w:val="FollowedHyperlink"/>
    <w:uiPriority w:val="99"/>
    <w:semiHidden/>
    <w:unhideWhenUsed/>
    <w:rsid w:val="00A42E68"/>
    <w:rPr>
      <w:color w:val="800080"/>
      <w:u w:val="single"/>
    </w:rPr>
  </w:style>
  <w:style w:type="paragraph" w:styleId="Header">
    <w:name w:val="header"/>
    <w:basedOn w:val="Normal"/>
    <w:link w:val="HeaderChar"/>
    <w:uiPriority w:val="99"/>
    <w:unhideWhenUsed/>
    <w:rsid w:val="00FA5664"/>
    <w:pPr>
      <w:tabs>
        <w:tab w:val="center" w:pos="4513"/>
        <w:tab w:val="right" w:pos="9026"/>
      </w:tabs>
    </w:pPr>
  </w:style>
  <w:style w:type="character" w:customStyle="1" w:styleId="HeaderChar">
    <w:name w:val="Header Char"/>
    <w:link w:val="Header"/>
    <w:uiPriority w:val="99"/>
    <w:rsid w:val="00FA5664"/>
    <w:rPr>
      <w:sz w:val="22"/>
      <w:szCs w:val="22"/>
      <w:lang w:val="en-US" w:eastAsia="en-US" w:bidi="en-US"/>
    </w:rPr>
  </w:style>
  <w:style w:type="paragraph" w:styleId="Footer">
    <w:name w:val="footer"/>
    <w:basedOn w:val="Normal"/>
    <w:link w:val="FooterChar"/>
    <w:uiPriority w:val="99"/>
    <w:unhideWhenUsed/>
    <w:rsid w:val="00FA5664"/>
    <w:pPr>
      <w:tabs>
        <w:tab w:val="center" w:pos="4513"/>
        <w:tab w:val="right" w:pos="9026"/>
      </w:tabs>
    </w:pPr>
  </w:style>
  <w:style w:type="character" w:customStyle="1" w:styleId="FooterChar">
    <w:name w:val="Footer Char"/>
    <w:link w:val="Footer"/>
    <w:uiPriority w:val="99"/>
    <w:rsid w:val="00FA5664"/>
    <w:rPr>
      <w:sz w:val="22"/>
      <w:szCs w:val="22"/>
      <w:lang w:val="en-US" w:eastAsia="en-US" w:bidi="en-US"/>
    </w:rPr>
  </w:style>
  <w:style w:type="paragraph" w:styleId="NormalWeb">
    <w:name w:val="Normal (Web)"/>
    <w:basedOn w:val="Normal"/>
    <w:uiPriority w:val="99"/>
    <w:unhideWhenUsed/>
    <w:rsid w:val="00FA1633"/>
    <w:pPr>
      <w:spacing w:before="100" w:beforeAutospacing="1" w:after="100" w:afterAutospacing="1" w:line="240" w:lineRule="auto"/>
    </w:pPr>
    <w:rPr>
      <w:rFonts w:ascii="Times New Roman" w:eastAsia="Times New Roman" w:hAnsi="Times New Roman"/>
      <w:sz w:val="24"/>
      <w:szCs w:val="24"/>
      <w:lang w:val="en-GB" w:eastAsia="zh-CN" w:bidi="ar-SA"/>
    </w:rPr>
  </w:style>
  <w:style w:type="character" w:styleId="PageNumber">
    <w:name w:val="page number"/>
    <w:rsid w:val="000E111E"/>
  </w:style>
  <w:style w:type="paragraph" w:styleId="BodyText">
    <w:name w:val="Body Text"/>
    <w:basedOn w:val="Normal"/>
    <w:link w:val="BodyTextChar"/>
    <w:rsid w:val="009E3A60"/>
    <w:pPr>
      <w:spacing w:after="0" w:line="240" w:lineRule="auto"/>
      <w:jc w:val="both"/>
    </w:pPr>
    <w:rPr>
      <w:rFonts w:ascii="Arial" w:hAnsi="Arial"/>
      <w:bCs/>
      <w:sz w:val="24"/>
      <w:szCs w:val="20"/>
      <w:lang w:bidi="ar-SA"/>
    </w:rPr>
  </w:style>
  <w:style w:type="character" w:customStyle="1" w:styleId="BodyTextChar">
    <w:name w:val="Body Text Char"/>
    <w:basedOn w:val="DefaultParagraphFont"/>
    <w:link w:val="BodyText"/>
    <w:rsid w:val="009E3A60"/>
    <w:rPr>
      <w:rFonts w:ascii="Arial" w:hAnsi="Arial"/>
      <w:bCs/>
      <w:sz w:val="24"/>
      <w:lang w:val="en-US" w:eastAsia="en-US"/>
    </w:rPr>
  </w:style>
  <w:style w:type="character" w:styleId="CommentReference">
    <w:name w:val="annotation reference"/>
    <w:basedOn w:val="DefaultParagraphFont"/>
    <w:uiPriority w:val="99"/>
    <w:semiHidden/>
    <w:unhideWhenUsed/>
    <w:rsid w:val="00432B2E"/>
    <w:rPr>
      <w:sz w:val="16"/>
      <w:szCs w:val="16"/>
    </w:rPr>
  </w:style>
  <w:style w:type="paragraph" w:styleId="CommentText">
    <w:name w:val="annotation text"/>
    <w:basedOn w:val="Normal"/>
    <w:link w:val="CommentTextChar"/>
    <w:uiPriority w:val="99"/>
    <w:semiHidden/>
    <w:unhideWhenUsed/>
    <w:rsid w:val="00432B2E"/>
    <w:pPr>
      <w:spacing w:line="240" w:lineRule="auto"/>
    </w:pPr>
    <w:rPr>
      <w:sz w:val="20"/>
      <w:szCs w:val="20"/>
    </w:rPr>
  </w:style>
  <w:style w:type="character" w:customStyle="1" w:styleId="CommentTextChar">
    <w:name w:val="Comment Text Char"/>
    <w:basedOn w:val="DefaultParagraphFont"/>
    <w:link w:val="CommentText"/>
    <w:uiPriority w:val="99"/>
    <w:semiHidden/>
    <w:rsid w:val="00432B2E"/>
    <w:rPr>
      <w:lang w:val="en-US" w:eastAsia="en-US" w:bidi="en-US"/>
    </w:rPr>
  </w:style>
  <w:style w:type="paragraph" w:styleId="CommentSubject">
    <w:name w:val="annotation subject"/>
    <w:basedOn w:val="CommentText"/>
    <w:next w:val="CommentText"/>
    <w:link w:val="CommentSubjectChar"/>
    <w:uiPriority w:val="99"/>
    <w:semiHidden/>
    <w:unhideWhenUsed/>
    <w:rsid w:val="00432B2E"/>
    <w:rPr>
      <w:b/>
      <w:bCs/>
    </w:rPr>
  </w:style>
  <w:style w:type="character" w:customStyle="1" w:styleId="CommentSubjectChar">
    <w:name w:val="Comment Subject Char"/>
    <w:basedOn w:val="CommentTextChar"/>
    <w:link w:val="CommentSubject"/>
    <w:uiPriority w:val="99"/>
    <w:semiHidden/>
    <w:rsid w:val="00432B2E"/>
    <w:rPr>
      <w:b/>
      <w:bCs/>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4781122">
      <w:bodyDiv w:val="1"/>
      <w:marLeft w:val="0"/>
      <w:marRight w:val="0"/>
      <w:marTop w:val="0"/>
      <w:marBottom w:val="0"/>
      <w:divBdr>
        <w:top w:val="none" w:sz="0" w:space="0" w:color="auto"/>
        <w:left w:val="none" w:sz="0" w:space="0" w:color="auto"/>
        <w:bottom w:val="none" w:sz="0" w:space="0" w:color="auto"/>
        <w:right w:val="none" w:sz="0" w:space="0" w:color="auto"/>
      </w:divBdr>
      <w:divsChild>
        <w:div w:id="800420946">
          <w:marLeft w:val="0"/>
          <w:marRight w:val="0"/>
          <w:marTop w:val="0"/>
          <w:marBottom w:val="0"/>
          <w:divBdr>
            <w:top w:val="none" w:sz="0" w:space="0" w:color="auto"/>
            <w:left w:val="none" w:sz="0" w:space="0" w:color="auto"/>
            <w:bottom w:val="none" w:sz="0" w:space="0" w:color="auto"/>
            <w:right w:val="none" w:sz="0" w:space="0" w:color="auto"/>
          </w:divBdr>
          <w:divsChild>
            <w:div w:id="885988629">
              <w:marLeft w:val="0"/>
              <w:marRight w:val="0"/>
              <w:marTop w:val="390"/>
              <w:marBottom w:val="0"/>
              <w:divBdr>
                <w:top w:val="none" w:sz="0" w:space="0" w:color="auto"/>
                <w:left w:val="none" w:sz="0" w:space="0" w:color="auto"/>
                <w:bottom w:val="none" w:sz="0" w:space="0" w:color="auto"/>
                <w:right w:val="none" w:sz="0" w:space="0" w:color="auto"/>
              </w:divBdr>
              <w:divsChild>
                <w:div w:id="2098136399">
                  <w:marLeft w:val="0"/>
                  <w:marRight w:val="165"/>
                  <w:marTop w:val="0"/>
                  <w:marBottom w:val="0"/>
                  <w:divBdr>
                    <w:top w:val="none" w:sz="0" w:space="0" w:color="auto"/>
                    <w:left w:val="none" w:sz="0" w:space="0" w:color="auto"/>
                    <w:bottom w:val="none" w:sz="0" w:space="0" w:color="auto"/>
                    <w:right w:val="none" w:sz="0" w:space="0" w:color="auto"/>
                  </w:divBdr>
                  <w:divsChild>
                    <w:div w:id="1184173093">
                      <w:marLeft w:val="180"/>
                      <w:marRight w:val="180"/>
                      <w:marTop w:val="0"/>
                      <w:marBottom w:val="0"/>
                      <w:divBdr>
                        <w:top w:val="none" w:sz="0" w:space="0" w:color="auto"/>
                        <w:left w:val="none" w:sz="0" w:space="0" w:color="auto"/>
                        <w:bottom w:val="none" w:sz="0" w:space="0" w:color="auto"/>
                        <w:right w:val="none" w:sz="0" w:space="0" w:color="auto"/>
                      </w:divBdr>
                      <w:divsChild>
                        <w:div w:id="233468594">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1675">
      <w:bodyDiv w:val="1"/>
      <w:marLeft w:val="0"/>
      <w:marRight w:val="0"/>
      <w:marTop w:val="0"/>
      <w:marBottom w:val="0"/>
      <w:divBdr>
        <w:top w:val="none" w:sz="0" w:space="0" w:color="auto"/>
        <w:left w:val="none" w:sz="0" w:space="0" w:color="auto"/>
        <w:bottom w:val="none" w:sz="0" w:space="0" w:color="auto"/>
        <w:right w:val="none" w:sz="0" w:space="0" w:color="auto"/>
      </w:divBdr>
      <w:divsChild>
        <w:div w:id="689139309">
          <w:marLeft w:val="0"/>
          <w:marRight w:val="0"/>
          <w:marTop w:val="0"/>
          <w:marBottom w:val="0"/>
          <w:divBdr>
            <w:top w:val="none" w:sz="0" w:space="0" w:color="auto"/>
            <w:left w:val="none" w:sz="0" w:space="0" w:color="auto"/>
            <w:bottom w:val="none" w:sz="0" w:space="0" w:color="auto"/>
            <w:right w:val="none" w:sz="0" w:space="0" w:color="auto"/>
          </w:divBdr>
          <w:divsChild>
            <w:div w:id="1121652735">
              <w:marLeft w:val="0"/>
              <w:marRight w:val="0"/>
              <w:marTop w:val="0"/>
              <w:marBottom w:val="0"/>
              <w:divBdr>
                <w:top w:val="none" w:sz="0" w:space="0" w:color="auto"/>
                <w:left w:val="none" w:sz="0" w:space="0" w:color="auto"/>
                <w:bottom w:val="none" w:sz="0" w:space="0" w:color="auto"/>
                <w:right w:val="none" w:sz="0" w:space="0" w:color="auto"/>
              </w:divBdr>
              <w:divsChild>
                <w:div w:id="470025108">
                  <w:marLeft w:val="0"/>
                  <w:marRight w:val="0"/>
                  <w:marTop w:val="0"/>
                  <w:marBottom w:val="0"/>
                  <w:divBdr>
                    <w:top w:val="none" w:sz="0" w:space="0" w:color="auto"/>
                    <w:left w:val="none" w:sz="0" w:space="0" w:color="auto"/>
                    <w:bottom w:val="none" w:sz="0" w:space="0" w:color="auto"/>
                    <w:right w:val="none" w:sz="0" w:space="0" w:color="auto"/>
                  </w:divBdr>
                  <w:divsChild>
                    <w:div w:id="2132555347">
                      <w:marLeft w:val="0"/>
                      <w:marRight w:val="0"/>
                      <w:marTop w:val="0"/>
                      <w:marBottom w:val="0"/>
                      <w:divBdr>
                        <w:top w:val="none" w:sz="0" w:space="0" w:color="auto"/>
                        <w:left w:val="none" w:sz="0" w:space="0" w:color="auto"/>
                        <w:bottom w:val="none" w:sz="0" w:space="0" w:color="auto"/>
                        <w:right w:val="none" w:sz="0" w:space="0" w:color="auto"/>
                      </w:divBdr>
                      <w:divsChild>
                        <w:div w:id="173343087">
                          <w:marLeft w:val="0"/>
                          <w:marRight w:val="0"/>
                          <w:marTop w:val="0"/>
                          <w:marBottom w:val="0"/>
                          <w:divBdr>
                            <w:top w:val="none" w:sz="0" w:space="0" w:color="auto"/>
                            <w:left w:val="none" w:sz="0" w:space="0" w:color="auto"/>
                            <w:bottom w:val="none" w:sz="0" w:space="0" w:color="auto"/>
                            <w:right w:val="none" w:sz="0" w:space="0" w:color="auto"/>
                          </w:divBdr>
                          <w:divsChild>
                            <w:div w:id="679812705">
                              <w:marLeft w:val="0"/>
                              <w:marRight w:val="0"/>
                              <w:marTop w:val="0"/>
                              <w:marBottom w:val="0"/>
                              <w:divBdr>
                                <w:top w:val="none" w:sz="0" w:space="0" w:color="auto"/>
                                <w:left w:val="none" w:sz="0" w:space="0" w:color="auto"/>
                                <w:bottom w:val="none" w:sz="0" w:space="0" w:color="auto"/>
                                <w:right w:val="none" w:sz="0" w:space="0" w:color="auto"/>
                              </w:divBdr>
                              <w:divsChild>
                                <w:div w:id="314260205">
                                  <w:marLeft w:val="0"/>
                                  <w:marRight w:val="0"/>
                                  <w:marTop w:val="0"/>
                                  <w:marBottom w:val="0"/>
                                  <w:divBdr>
                                    <w:top w:val="none" w:sz="0" w:space="0" w:color="auto"/>
                                    <w:left w:val="none" w:sz="0" w:space="0" w:color="auto"/>
                                    <w:bottom w:val="none" w:sz="0" w:space="0" w:color="auto"/>
                                    <w:right w:val="none" w:sz="0" w:space="0" w:color="auto"/>
                                  </w:divBdr>
                                  <w:divsChild>
                                    <w:div w:id="816074491">
                                      <w:marLeft w:val="0"/>
                                      <w:marRight w:val="0"/>
                                      <w:marTop w:val="0"/>
                                      <w:marBottom w:val="150"/>
                                      <w:divBdr>
                                        <w:top w:val="none" w:sz="0" w:space="0" w:color="auto"/>
                                        <w:left w:val="none" w:sz="0" w:space="0" w:color="auto"/>
                                        <w:bottom w:val="none" w:sz="0" w:space="0" w:color="auto"/>
                                        <w:right w:val="none" w:sz="0" w:space="0" w:color="auto"/>
                                      </w:divBdr>
                                      <w:divsChild>
                                        <w:div w:id="1928071073">
                                          <w:marLeft w:val="0"/>
                                          <w:marRight w:val="0"/>
                                          <w:marTop w:val="0"/>
                                          <w:marBottom w:val="0"/>
                                          <w:divBdr>
                                            <w:top w:val="none" w:sz="0" w:space="0" w:color="auto"/>
                                            <w:left w:val="none" w:sz="0" w:space="0" w:color="auto"/>
                                            <w:bottom w:val="none" w:sz="0" w:space="0" w:color="auto"/>
                                            <w:right w:val="none" w:sz="0" w:space="0" w:color="auto"/>
                                          </w:divBdr>
                                          <w:divsChild>
                                            <w:div w:id="1472358247">
                                              <w:marLeft w:val="0"/>
                                              <w:marRight w:val="0"/>
                                              <w:marTop w:val="0"/>
                                              <w:marBottom w:val="0"/>
                                              <w:divBdr>
                                                <w:top w:val="none" w:sz="0" w:space="0" w:color="auto"/>
                                                <w:left w:val="none" w:sz="0" w:space="0" w:color="auto"/>
                                                <w:bottom w:val="none" w:sz="0" w:space="0" w:color="auto"/>
                                                <w:right w:val="none" w:sz="0" w:space="0" w:color="auto"/>
                                              </w:divBdr>
                                              <w:divsChild>
                                                <w:div w:id="6675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59C60-A9EB-4962-902B-71B85321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17</Pages>
  <Words>3535</Words>
  <Characters>20154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23642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S8241217D</dc:creator>
  <cp:lastModifiedBy>S7817090E</cp:lastModifiedBy>
  <cp:revision>26</cp:revision>
  <cp:lastPrinted>2012-09-13T10:03:00Z</cp:lastPrinted>
  <dcterms:created xsi:type="dcterms:W3CDTF">2012-09-16T06:44:00Z</dcterms:created>
  <dcterms:modified xsi:type="dcterms:W3CDTF">2013-02-16T14:12:00Z</dcterms:modified>
</cp:coreProperties>
</file>